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B0E" w:rsidRDefault="00B36B0E" w:rsidP="00B36B0E">
      <w:pPr>
        <w:spacing w:after="0" w:line="240" w:lineRule="auto"/>
        <w:jc w:val="center"/>
        <w:rPr>
          <w:rFonts w:ascii="Times New Roman" w:hAnsi="Times New Roman" w:cs="Times New Roman"/>
          <w:b/>
          <w:sz w:val="24"/>
          <w:szCs w:val="24"/>
        </w:rPr>
      </w:pPr>
      <w:r w:rsidRPr="00B36B0E">
        <w:rPr>
          <w:rFonts w:ascii="Times New Roman" w:hAnsi="Times New Roman" w:cs="Times New Roman"/>
          <w:b/>
          <w:sz w:val="24"/>
          <w:szCs w:val="24"/>
        </w:rPr>
        <w:t xml:space="preserve"> «Ички иштер чөйрөсүндөгү Кыргыз Республикасынын айрым мыйзам актыларына өзгөртүүлөрдү киргизүү жөнүндө» Кыргыз Республикасынын Мыйзамынын долбооруна </w:t>
      </w:r>
    </w:p>
    <w:p w:rsidR="00B36B0E" w:rsidRPr="0001048D" w:rsidRDefault="00B36B0E" w:rsidP="00B36B0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САЛЫШТЫРМА</w:t>
      </w:r>
      <w:r w:rsidRPr="0001048D">
        <w:rPr>
          <w:rFonts w:ascii="Times New Roman" w:hAnsi="Times New Roman" w:cs="Times New Roman"/>
          <w:b/>
          <w:sz w:val="24"/>
          <w:szCs w:val="24"/>
        </w:rPr>
        <w:t xml:space="preserve"> ТАБЛИЦА</w:t>
      </w:r>
    </w:p>
    <w:p w:rsidR="0038729C" w:rsidRPr="0001048D" w:rsidRDefault="0038729C" w:rsidP="00230035">
      <w:pPr>
        <w:spacing w:after="0" w:line="240" w:lineRule="auto"/>
        <w:jc w:val="center"/>
        <w:rPr>
          <w:rFonts w:ascii="Times New Roman" w:hAnsi="Times New Roman" w:cs="Times New Roman"/>
          <w:b/>
          <w:sz w:val="24"/>
          <w:szCs w:val="24"/>
        </w:rPr>
      </w:pPr>
    </w:p>
    <w:tbl>
      <w:tblPr>
        <w:tblStyle w:val="a3"/>
        <w:tblW w:w="15594" w:type="dxa"/>
        <w:tblInd w:w="-318" w:type="dxa"/>
        <w:tblLook w:val="04A0" w:firstRow="1" w:lastRow="0" w:firstColumn="1" w:lastColumn="0" w:noHBand="0" w:noVBand="1"/>
      </w:tblPr>
      <w:tblGrid>
        <w:gridCol w:w="7797"/>
        <w:gridCol w:w="7797"/>
      </w:tblGrid>
      <w:tr w:rsidR="0038729C" w:rsidRPr="0001048D" w:rsidTr="002D7957">
        <w:tc>
          <w:tcPr>
            <w:tcW w:w="7797" w:type="dxa"/>
          </w:tcPr>
          <w:p w:rsidR="0038729C" w:rsidRPr="0001048D" w:rsidRDefault="00B36B0E" w:rsidP="00230035">
            <w:pPr>
              <w:jc w:val="center"/>
              <w:rPr>
                <w:rFonts w:ascii="Times New Roman" w:hAnsi="Times New Roman" w:cs="Times New Roman"/>
                <w:b/>
                <w:sz w:val="24"/>
                <w:szCs w:val="24"/>
              </w:rPr>
            </w:pPr>
            <w:r>
              <w:rPr>
                <w:rFonts w:ascii="Times New Roman" w:hAnsi="Times New Roman" w:cs="Times New Roman"/>
                <w:b/>
                <w:sz w:val="24"/>
                <w:szCs w:val="24"/>
              </w:rPr>
              <w:t>Колдонулуудагы</w:t>
            </w:r>
            <w:r w:rsidR="0038729C" w:rsidRPr="0001048D">
              <w:rPr>
                <w:rFonts w:ascii="Times New Roman" w:hAnsi="Times New Roman" w:cs="Times New Roman"/>
                <w:b/>
                <w:sz w:val="24"/>
                <w:szCs w:val="24"/>
              </w:rPr>
              <w:t xml:space="preserve"> редакция</w:t>
            </w:r>
          </w:p>
        </w:tc>
        <w:tc>
          <w:tcPr>
            <w:tcW w:w="7797" w:type="dxa"/>
          </w:tcPr>
          <w:p w:rsidR="0038729C" w:rsidRPr="0001048D" w:rsidRDefault="00B36B0E" w:rsidP="00230035">
            <w:pPr>
              <w:jc w:val="center"/>
              <w:rPr>
                <w:rFonts w:ascii="Times New Roman" w:hAnsi="Times New Roman" w:cs="Times New Roman"/>
                <w:b/>
                <w:sz w:val="24"/>
                <w:szCs w:val="24"/>
              </w:rPr>
            </w:pPr>
            <w:r>
              <w:rPr>
                <w:rFonts w:ascii="Times New Roman" w:hAnsi="Times New Roman" w:cs="Times New Roman"/>
                <w:b/>
                <w:sz w:val="24"/>
                <w:szCs w:val="24"/>
              </w:rPr>
              <w:t xml:space="preserve">Сунушталган </w:t>
            </w:r>
            <w:r w:rsidR="0038729C" w:rsidRPr="0001048D">
              <w:rPr>
                <w:rFonts w:ascii="Times New Roman" w:hAnsi="Times New Roman" w:cs="Times New Roman"/>
                <w:b/>
                <w:sz w:val="24"/>
                <w:szCs w:val="24"/>
              </w:rPr>
              <w:t>редакция</w:t>
            </w:r>
          </w:p>
        </w:tc>
      </w:tr>
      <w:tr w:rsidR="008C763D" w:rsidRPr="0001048D" w:rsidTr="00E00432">
        <w:tc>
          <w:tcPr>
            <w:tcW w:w="15594" w:type="dxa"/>
            <w:gridSpan w:val="2"/>
          </w:tcPr>
          <w:p w:rsidR="00457282" w:rsidRPr="0001048D" w:rsidRDefault="00457282" w:rsidP="00230035">
            <w:pPr>
              <w:jc w:val="center"/>
              <w:rPr>
                <w:rFonts w:ascii="Times New Roman" w:hAnsi="Times New Roman" w:cs="Times New Roman"/>
                <w:b/>
                <w:sz w:val="24"/>
                <w:szCs w:val="24"/>
              </w:rPr>
            </w:pPr>
          </w:p>
          <w:p w:rsidR="008C763D" w:rsidRPr="0001048D" w:rsidRDefault="00B36B0E" w:rsidP="00230035">
            <w:pPr>
              <w:jc w:val="center"/>
              <w:rPr>
                <w:rFonts w:ascii="Times New Roman" w:hAnsi="Times New Roman" w:cs="Times New Roman"/>
                <w:b/>
                <w:sz w:val="24"/>
                <w:szCs w:val="24"/>
              </w:rPr>
            </w:pPr>
            <w:r w:rsidRPr="00B36B0E">
              <w:rPr>
                <w:rFonts w:ascii="Times New Roman" w:hAnsi="Times New Roman" w:cs="Times New Roman"/>
                <w:b/>
                <w:sz w:val="24"/>
                <w:szCs w:val="24"/>
              </w:rPr>
              <w:t>«Кыргыз Республикасынын ички иштер органдары жөнүндө»</w:t>
            </w:r>
            <w:r>
              <w:rPr>
                <w:rFonts w:ascii="Times New Roman" w:hAnsi="Times New Roman" w:cs="Times New Roman"/>
                <w:b/>
                <w:sz w:val="24"/>
                <w:szCs w:val="24"/>
              </w:rPr>
              <w:t xml:space="preserve"> </w:t>
            </w:r>
            <w:r w:rsidRPr="00B36B0E">
              <w:rPr>
                <w:rFonts w:ascii="Times New Roman" w:hAnsi="Times New Roman" w:cs="Times New Roman"/>
                <w:b/>
                <w:sz w:val="24"/>
                <w:szCs w:val="24"/>
              </w:rPr>
              <w:t>Кыргыз Республикасынын</w:t>
            </w:r>
            <w:r>
              <w:rPr>
                <w:rFonts w:ascii="Times New Roman" w:hAnsi="Times New Roman" w:cs="Times New Roman"/>
                <w:b/>
                <w:sz w:val="24"/>
                <w:szCs w:val="24"/>
              </w:rPr>
              <w:t xml:space="preserve"> Мыйзамы</w:t>
            </w:r>
          </w:p>
          <w:p w:rsidR="00457282" w:rsidRPr="0001048D" w:rsidRDefault="00457282" w:rsidP="00230035">
            <w:pPr>
              <w:jc w:val="center"/>
              <w:rPr>
                <w:rFonts w:ascii="Times New Roman" w:hAnsi="Times New Roman" w:cs="Times New Roman"/>
                <w:b/>
                <w:sz w:val="24"/>
                <w:szCs w:val="24"/>
              </w:rPr>
            </w:pPr>
          </w:p>
        </w:tc>
      </w:tr>
      <w:tr w:rsidR="0038729C" w:rsidRPr="0001048D" w:rsidTr="002D7957">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Бул Мыйзам аткаруу бийлигинин системасындагы ички иштер органдарынын ордун жана ролун аныктап, алардын негизги милдеттерин, укуктарын жана жоопкерчилигин, </w:t>
            </w:r>
            <w:r w:rsidRPr="00B36B0E">
              <w:rPr>
                <w:rFonts w:ascii="Times New Roman" w:hAnsi="Times New Roman" w:cs="Times New Roman"/>
                <w:b/>
                <w:strike/>
                <w:sz w:val="24"/>
                <w:szCs w:val="24"/>
              </w:rPr>
              <w:t>укуктук жана социалдык жактан корголушунун кепилдиктерин,</w:t>
            </w:r>
            <w:r w:rsidRPr="00B36B0E">
              <w:rPr>
                <w:rFonts w:ascii="Times New Roman" w:hAnsi="Times New Roman" w:cs="Times New Roman"/>
                <w:sz w:val="24"/>
                <w:szCs w:val="24"/>
              </w:rPr>
              <w:t xml:space="preserve"> аларды каржылоонун жана материалдык-техникалык жактан камсыз кылуунун тартибин белгилейт.</w:t>
            </w:r>
          </w:p>
          <w:p w:rsidR="0038729C" w:rsidRPr="0001048D" w:rsidRDefault="0038729C" w:rsidP="00B36B0E">
            <w:pPr>
              <w:rPr>
                <w:rFonts w:ascii="Times New Roman" w:hAnsi="Times New Roman" w:cs="Times New Roman"/>
                <w:sz w:val="24"/>
                <w:szCs w:val="24"/>
              </w:rPr>
            </w:pPr>
          </w:p>
        </w:tc>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Бул Мыйзам аткаруу бийлигинин системасындагы ички иштер органдарынын ордун жана ролун аныктап, алардын негизги милдеттерин, укуктарын жана жоопкерчилигин, аларды каржылоонун жана материалдык-техникалык жактан камсыз кылуунун тартибин белгилейт.</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1-статья. Кыргыз Республикасынын ички иштер органдары</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Кыргыз Республикасынын ички иштер органдары - коомдук тартипти, инсандын жана коомдун коопсуздугун камсыз кылуу жана кылмыштуулукка каршы күрөшүү боюнча аткаруучу-тескөөчү милдеттерди жүзөгө ашыруучу мамлекеттик куралдуу укук коргоо органы.</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Кыргыз Республикасынын ички иштер министрлиги, ага баш ийген облустардын жана Бишкек жана Ош шаарларынын ички иштер башкармалары, ички иштер органдарынын транспорттук кичи бөлүмдөрү, шаардык, райондук, шаарлардагы райондук, айылдык кичи бөлүмдөрү, ошондой эле өзгөчө жана режимдүү объектилердеги кичи бөлүмдөрү, окуу жайлары, мекемелери, уюмдары жана Кыргыз Республикасынын Ички иштер министрлигинин Ички аскерлери Кыргыз Республикасынын ички иштер органдарынын бирдиктүү системасын түзөт.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Кыргыз Республикасынын ички иштер органдарынын түзүмүн жана Кыргыз Республикасынын Ички иштер министрлиги жөнүндө жобону Кыргыз Республикасынын Ички иштер министринин сунушу боюнча Кыргыз Республикасынын </w:t>
            </w:r>
            <w:r w:rsidRPr="00B36B0E">
              <w:rPr>
                <w:rFonts w:ascii="Times New Roman" w:hAnsi="Times New Roman" w:cs="Times New Roman"/>
                <w:b/>
                <w:sz w:val="24"/>
                <w:szCs w:val="24"/>
              </w:rPr>
              <w:t>Өкмөтү</w:t>
            </w:r>
            <w:r w:rsidRPr="00B36B0E">
              <w:rPr>
                <w:rFonts w:ascii="Times New Roman" w:hAnsi="Times New Roman" w:cs="Times New Roman"/>
                <w:sz w:val="24"/>
                <w:szCs w:val="24"/>
              </w:rPr>
              <w:t xml:space="preserve"> бекитет.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Кыргыз Республикасынын ички иштер органдарына жетекчиликти Кыргыз Республикасынын мыйзамдарына ылайык кызмат ордуна дайындоочу жана кызмат ордунан бошотуучу Кыргыз Республикасынын Ички иштер министри жүзөгө ашырат. Кыргыз Республикасынын Ички </w:t>
            </w:r>
            <w:r w:rsidRPr="00B36B0E">
              <w:rPr>
                <w:rFonts w:ascii="Times New Roman" w:hAnsi="Times New Roman" w:cs="Times New Roman"/>
                <w:sz w:val="24"/>
                <w:szCs w:val="24"/>
              </w:rPr>
              <w:lastRenderedPageBreak/>
              <w:t xml:space="preserve">иштер министри Кыргыз Республикасынын </w:t>
            </w:r>
            <w:r w:rsidRPr="00B36B0E">
              <w:rPr>
                <w:rFonts w:ascii="Times New Roman" w:hAnsi="Times New Roman" w:cs="Times New Roman"/>
                <w:b/>
                <w:sz w:val="24"/>
                <w:szCs w:val="24"/>
              </w:rPr>
              <w:t>Премьер-министрине</w:t>
            </w:r>
            <w:r w:rsidRPr="00B36B0E">
              <w:rPr>
                <w:rFonts w:ascii="Times New Roman" w:hAnsi="Times New Roman" w:cs="Times New Roman"/>
                <w:sz w:val="24"/>
                <w:szCs w:val="24"/>
              </w:rPr>
              <w:t xml:space="preserve"> баш ийет жана өзүнүн иши үчүн Кыргыз Республикасынын </w:t>
            </w:r>
            <w:r w:rsidRPr="00B36B0E">
              <w:rPr>
                <w:rFonts w:ascii="Times New Roman" w:hAnsi="Times New Roman" w:cs="Times New Roman"/>
                <w:b/>
                <w:sz w:val="24"/>
                <w:szCs w:val="24"/>
              </w:rPr>
              <w:t>Өкмөтүнүн</w:t>
            </w:r>
            <w:r w:rsidRPr="00B36B0E">
              <w:rPr>
                <w:rFonts w:ascii="Times New Roman" w:hAnsi="Times New Roman" w:cs="Times New Roman"/>
                <w:sz w:val="24"/>
                <w:szCs w:val="24"/>
              </w:rPr>
              <w:t xml:space="preserve"> алдында жеке жоопкерчилик тартат.</w:t>
            </w:r>
          </w:p>
          <w:p w:rsidR="0038729C" w:rsidRPr="0001048D" w:rsidRDefault="0038729C" w:rsidP="00B36B0E">
            <w:pPr>
              <w:pStyle w:val="tkTekst"/>
              <w:spacing w:after="0" w:line="240" w:lineRule="auto"/>
              <w:rPr>
                <w:rFonts w:ascii="Times New Roman" w:hAnsi="Times New Roman" w:cs="Times New Roman"/>
                <w:sz w:val="24"/>
                <w:szCs w:val="24"/>
              </w:rPr>
            </w:pPr>
          </w:p>
        </w:tc>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lastRenderedPageBreak/>
              <w:t>1-статья. Кыргыз Республикасынын ички иштер органдары</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Кыргыз Республикасынын ички иштер органдары - коомдук тартипти, инсандын жана коомдун коопсуздугун камсыз кылуу жана кылмыштуулукка каршы күрөшүү боюнча аткаруучу-тескөөчү милдеттерди жүзөгө ашыруучу мамлекеттик куралдуу укук коргоо органы.</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Кыргыз Республикасынын ички иштер министрлиги, ага баш ийген облустардын жана Бишкек жана Ош шаарларынын ички иштер башкармалары, ички иштер органдарынын транспорттук кичи бөлүмдөрү, шаардык, райондук, шаарлардагы райондук, айылдык кичи бөлүмдөрү, ошондой эле өзгөчө жана режимдүү объектилердеги кичи бөлүмдөрү, окуу жайлары, мекемелери, уюмдары жана Кыргыз Республикасынын Ички иштер министрлигинин Ички аскерлери Кыргыз Республикасынын ички иштер органдарынын бирдиктүү системасын түзөт.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Кыргыз Республикасынын ички иштер органдарынын түзүмүн жана Кыргыз Республикасынын Ички иштер министрлиги жөнүндө жобону Кыргыз Республикасынын Ички иштер министринин сунушу боюнча Кыргыз Республикасынын </w:t>
            </w:r>
            <w:r>
              <w:rPr>
                <w:rFonts w:ascii="Times New Roman" w:hAnsi="Times New Roman" w:cs="Times New Roman"/>
                <w:b/>
                <w:sz w:val="24"/>
                <w:szCs w:val="24"/>
              </w:rPr>
              <w:t>Министрлер Кабинети</w:t>
            </w:r>
            <w:r w:rsidRPr="00B36B0E">
              <w:rPr>
                <w:rFonts w:ascii="Times New Roman" w:hAnsi="Times New Roman" w:cs="Times New Roman"/>
                <w:sz w:val="24"/>
                <w:szCs w:val="24"/>
              </w:rPr>
              <w:t xml:space="preserve"> бекитет.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Кыргыз Республикасынын ички иштер органдарына жетекчиликти Кыргыз Республикасынын мыйзамдарына ылайык кызмат ордуна дайындоочу жана кызмат ордунан бошотуучу Кыргыз Республикасынын Ички иштер министри жүзөгө ашырат. Кыргыз Республикасынын Ички </w:t>
            </w:r>
            <w:r w:rsidRPr="00B36B0E">
              <w:rPr>
                <w:rFonts w:ascii="Times New Roman" w:hAnsi="Times New Roman" w:cs="Times New Roman"/>
                <w:sz w:val="24"/>
                <w:szCs w:val="24"/>
              </w:rPr>
              <w:lastRenderedPageBreak/>
              <w:t xml:space="preserve">иштер министри Кыргыз Республикасынын </w:t>
            </w:r>
            <w:r>
              <w:rPr>
                <w:rFonts w:ascii="Times New Roman" w:hAnsi="Times New Roman" w:cs="Times New Roman"/>
                <w:b/>
                <w:sz w:val="24"/>
                <w:szCs w:val="24"/>
              </w:rPr>
              <w:t>Министрлер Кабинетинин Төрагасы</w:t>
            </w:r>
            <w:r w:rsidRPr="00B36B0E">
              <w:rPr>
                <w:rFonts w:ascii="Times New Roman" w:hAnsi="Times New Roman" w:cs="Times New Roman"/>
                <w:sz w:val="24"/>
                <w:szCs w:val="24"/>
              </w:rPr>
              <w:t xml:space="preserve"> баш ийет жана өзүнүн иши үчүн Кыргыз Республикасынын </w:t>
            </w:r>
            <w:r>
              <w:rPr>
                <w:rFonts w:ascii="Times New Roman" w:hAnsi="Times New Roman" w:cs="Times New Roman"/>
                <w:b/>
                <w:sz w:val="24"/>
                <w:szCs w:val="24"/>
              </w:rPr>
              <w:t>Министрлер Кабинетинин</w:t>
            </w:r>
            <w:r w:rsidRPr="00B36B0E">
              <w:rPr>
                <w:rFonts w:ascii="Times New Roman" w:hAnsi="Times New Roman" w:cs="Times New Roman"/>
                <w:sz w:val="24"/>
                <w:szCs w:val="24"/>
              </w:rPr>
              <w:t xml:space="preserve"> алдында жеке жоопкерчилик тартат.</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B36B0E" w:rsidRPr="00B36B0E" w:rsidRDefault="00B36B0E" w:rsidP="00B36B0E">
            <w:pPr>
              <w:pStyle w:val="tkZagolovok5"/>
              <w:spacing w:before="0" w:after="0" w:line="240" w:lineRule="auto"/>
              <w:jc w:val="both"/>
              <w:rPr>
                <w:rFonts w:ascii="Times New Roman" w:hAnsi="Times New Roman" w:cs="Times New Roman"/>
                <w:b w:val="0"/>
                <w:sz w:val="24"/>
                <w:szCs w:val="24"/>
              </w:rPr>
            </w:pPr>
            <w:r w:rsidRPr="00B36B0E">
              <w:rPr>
                <w:rFonts w:ascii="Times New Roman" w:hAnsi="Times New Roman" w:cs="Times New Roman"/>
                <w:b w:val="0"/>
                <w:sz w:val="24"/>
                <w:szCs w:val="24"/>
              </w:rPr>
              <w:lastRenderedPageBreak/>
              <w:t>4-статья. Мамлекеттик органдардын, коомдук бирикмелердин, эмгек жамааттарынын жана жарандардын ички иштер органдарынын милдеттерин аткарышына көмөк көрсөтүшү</w:t>
            </w:r>
          </w:p>
          <w:p w:rsidR="00B36B0E" w:rsidRPr="00B36B0E" w:rsidRDefault="00B36B0E" w:rsidP="00B36B0E">
            <w:pPr>
              <w:pStyle w:val="tkZagolovok5"/>
              <w:spacing w:before="0" w:after="0" w:line="240" w:lineRule="auto"/>
              <w:jc w:val="both"/>
              <w:rPr>
                <w:rFonts w:ascii="Times New Roman" w:hAnsi="Times New Roman" w:cs="Times New Roman"/>
                <w:b w:val="0"/>
                <w:sz w:val="24"/>
                <w:szCs w:val="24"/>
              </w:rPr>
            </w:pPr>
            <w:r w:rsidRPr="00B36B0E">
              <w:rPr>
                <w:rFonts w:ascii="Times New Roman" w:hAnsi="Times New Roman" w:cs="Times New Roman"/>
                <w:b w:val="0"/>
                <w:sz w:val="24"/>
                <w:szCs w:val="24"/>
              </w:rPr>
              <w:t>Ички иштер органдары өздөрүнө жүктөлгөн милдеттерди мамлекеттик органдар, коомдук бирикмелер, эмгек жамааттары, ошондой эле ички иштер органдарынын ишине көмөк көрсөтүү үчүн түзүлгөн коомчулуктун кошундары менен өз ара аракеттенип ишке ашырышат.</w:t>
            </w:r>
          </w:p>
          <w:p w:rsidR="00B36B0E" w:rsidRPr="00B36B0E" w:rsidRDefault="00B36B0E" w:rsidP="00B36B0E">
            <w:pPr>
              <w:pStyle w:val="tkZagolovok5"/>
              <w:spacing w:before="0" w:after="0" w:line="240" w:lineRule="auto"/>
              <w:jc w:val="both"/>
              <w:rPr>
                <w:rFonts w:ascii="Times New Roman" w:hAnsi="Times New Roman" w:cs="Times New Roman"/>
                <w:b w:val="0"/>
                <w:sz w:val="24"/>
                <w:szCs w:val="24"/>
              </w:rPr>
            </w:pPr>
            <w:r w:rsidRPr="00B36B0E">
              <w:rPr>
                <w:rFonts w:ascii="Times New Roman" w:hAnsi="Times New Roman" w:cs="Times New Roman"/>
                <w:b w:val="0"/>
                <w:sz w:val="24"/>
                <w:szCs w:val="24"/>
              </w:rPr>
              <w:t>Мамлекеттик органдар, эмгек жамааттары, кызмат адамдары, коомдук бирикмелер ички иштер органдарына алардын милдеттерин аткарууда жардам көрсөтүүгө милдеттүү.</w:t>
            </w:r>
          </w:p>
          <w:p w:rsidR="00B36B0E" w:rsidRPr="00B36B0E" w:rsidRDefault="00B36B0E" w:rsidP="00B36B0E">
            <w:pPr>
              <w:pStyle w:val="tkZagolovok5"/>
              <w:spacing w:before="0" w:after="0" w:line="240" w:lineRule="auto"/>
              <w:jc w:val="both"/>
              <w:rPr>
                <w:rFonts w:ascii="Times New Roman" w:hAnsi="Times New Roman" w:cs="Times New Roman"/>
                <w:b w:val="0"/>
                <w:sz w:val="24"/>
                <w:szCs w:val="24"/>
              </w:rPr>
            </w:pPr>
            <w:r w:rsidRPr="00B36B0E">
              <w:rPr>
                <w:rFonts w:ascii="Times New Roman" w:hAnsi="Times New Roman" w:cs="Times New Roman"/>
                <w:b w:val="0"/>
                <w:sz w:val="24"/>
                <w:szCs w:val="24"/>
              </w:rPr>
              <w:t>Ички иштер органдарынын ишине ар тараптан көмөк көрсөтүү Кыргыз Республикасынын жарандарынын парзы.</w:t>
            </w:r>
          </w:p>
          <w:p w:rsidR="00B36B0E" w:rsidRPr="00B36B0E" w:rsidRDefault="00B36B0E" w:rsidP="00B36B0E">
            <w:pPr>
              <w:pStyle w:val="tkZagolovok5"/>
              <w:spacing w:before="0" w:after="0" w:line="240" w:lineRule="auto"/>
              <w:jc w:val="both"/>
              <w:rPr>
                <w:rFonts w:ascii="Times New Roman" w:hAnsi="Times New Roman" w:cs="Times New Roman"/>
                <w:b w:val="0"/>
                <w:strike/>
                <w:sz w:val="24"/>
                <w:szCs w:val="24"/>
              </w:rPr>
            </w:pPr>
            <w:r w:rsidRPr="00B36B0E">
              <w:rPr>
                <w:rFonts w:ascii="Times New Roman" w:hAnsi="Times New Roman" w:cs="Times New Roman"/>
                <w:b w:val="0"/>
                <w:strike/>
                <w:sz w:val="24"/>
                <w:szCs w:val="24"/>
              </w:rPr>
              <w:t>Кыргыз Республикасынын жарандары ыктыярдуу башталыштарда ички иштер органдарында штаттан тышкаркы кызматкерлер катарында иштей алышат. Штаттан тышкаркы кызматкерлердин милдеттери жана укуктары Кыргыз Республикасынын Өкмөтүнүн чечими менен аныкталат.</w:t>
            </w:r>
          </w:p>
          <w:p w:rsidR="0038729C" w:rsidRPr="00B36B0E" w:rsidRDefault="00B36B0E" w:rsidP="00B36B0E">
            <w:pPr>
              <w:rPr>
                <w:rFonts w:ascii="Times New Roman" w:eastAsia="Times New Roman" w:hAnsi="Times New Roman" w:cs="Times New Roman"/>
                <w:bCs/>
                <w:sz w:val="24"/>
                <w:szCs w:val="24"/>
                <w:lang w:eastAsia="ru-RU"/>
              </w:rPr>
            </w:pPr>
            <w:r w:rsidRPr="00B36B0E">
              <w:rPr>
                <w:rFonts w:ascii="Times New Roman" w:eastAsia="Times New Roman" w:hAnsi="Times New Roman" w:cs="Times New Roman"/>
                <w:bCs/>
                <w:sz w:val="24"/>
                <w:szCs w:val="24"/>
                <w:lang w:eastAsia="ru-RU"/>
              </w:rPr>
              <w:t xml:space="preserve"> </w:t>
            </w:r>
          </w:p>
        </w:tc>
        <w:tc>
          <w:tcPr>
            <w:tcW w:w="7797" w:type="dxa"/>
          </w:tcPr>
          <w:p w:rsidR="00B36B0E" w:rsidRPr="00B36B0E" w:rsidRDefault="00B36B0E" w:rsidP="00B36B0E">
            <w:pPr>
              <w:pStyle w:val="tkZagolovok5"/>
              <w:spacing w:before="0" w:after="0" w:line="240" w:lineRule="auto"/>
              <w:jc w:val="both"/>
              <w:rPr>
                <w:rFonts w:ascii="Times New Roman" w:hAnsi="Times New Roman" w:cs="Times New Roman"/>
                <w:b w:val="0"/>
                <w:sz w:val="24"/>
                <w:szCs w:val="24"/>
              </w:rPr>
            </w:pPr>
            <w:r w:rsidRPr="00B36B0E">
              <w:rPr>
                <w:rFonts w:ascii="Times New Roman" w:hAnsi="Times New Roman" w:cs="Times New Roman"/>
                <w:b w:val="0"/>
                <w:sz w:val="24"/>
                <w:szCs w:val="24"/>
              </w:rPr>
              <w:t>4-статья. Мамлекеттик органдардын, коомдук бирикмелердин, эмгек жамааттарынын жана жарандардын ички иштер органдарынын милдеттерин аткарышына көмөк көрсөтүшү</w:t>
            </w:r>
          </w:p>
          <w:p w:rsidR="00B36B0E" w:rsidRPr="00B36B0E" w:rsidRDefault="00B36B0E" w:rsidP="00B36B0E">
            <w:pPr>
              <w:pStyle w:val="tkZagolovok5"/>
              <w:spacing w:before="0" w:after="0" w:line="240" w:lineRule="auto"/>
              <w:jc w:val="both"/>
              <w:rPr>
                <w:rFonts w:ascii="Times New Roman" w:hAnsi="Times New Roman" w:cs="Times New Roman"/>
                <w:b w:val="0"/>
                <w:sz w:val="24"/>
                <w:szCs w:val="24"/>
              </w:rPr>
            </w:pPr>
            <w:r w:rsidRPr="00B36B0E">
              <w:rPr>
                <w:rFonts w:ascii="Times New Roman" w:hAnsi="Times New Roman" w:cs="Times New Roman"/>
                <w:b w:val="0"/>
                <w:sz w:val="24"/>
                <w:szCs w:val="24"/>
              </w:rPr>
              <w:t>Ички иштер органдары өздөрүнө жүктөлгөн милдеттерди мамлекеттик органдар, коомдук бирикмелер, эмгек жамааттары, ошондой эле ички иштер органдарынын ишине көмөк көрсөтүү үчүн түзүлгөн коомчулуктун кошундары менен өз ара аракеттенип ишке ашырышат.</w:t>
            </w:r>
          </w:p>
          <w:p w:rsidR="00B36B0E" w:rsidRPr="00B36B0E" w:rsidRDefault="00B36B0E" w:rsidP="00B36B0E">
            <w:pPr>
              <w:pStyle w:val="tkZagolovok5"/>
              <w:spacing w:before="0" w:after="0" w:line="240" w:lineRule="auto"/>
              <w:jc w:val="both"/>
              <w:rPr>
                <w:rFonts w:ascii="Times New Roman" w:hAnsi="Times New Roman" w:cs="Times New Roman"/>
                <w:b w:val="0"/>
                <w:sz w:val="24"/>
                <w:szCs w:val="24"/>
              </w:rPr>
            </w:pPr>
            <w:r w:rsidRPr="00B36B0E">
              <w:rPr>
                <w:rFonts w:ascii="Times New Roman" w:hAnsi="Times New Roman" w:cs="Times New Roman"/>
                <w:b w:val="0"/>
                <w:sz w:val="24"/>
                <w:szCs w:val="24"/>
              </w:rPr>
              <w:t>Мамлекеттик органдар, эмгек жамааттары, кызмат адамдары, коомдук бирикмелер ички иштер органдарына алардын милдеттерин аткарууда жардам көрсөтүүгө милдеттүү.</w:t>
            </w:r>
          </w:p>
          <w:p w:rsidR="00B36B0E" w:rsidRPr="00B36B0E" w:rsidRDefault="00B36B0E" w:rsidP="00B36B0E">
            <w:pPr>
              <w:pStyle w:val="tkZagolovok5"/>
              <w:spacing w:before="0" w:after="0" w:line="240" w:lineRule="auto"/>
              <w:jc w:val="both"/>
              <w:rPr>
                <w:rFonts w:ascii="Times New Roman" w:hAnsi="Times New Roman" w:cs="Times New Roman"/>
                <w:b w:val="0"/>
                <w:sz w:val="24"/>
                <w:szCs w:val="24"/>
              </w:rPr>
            </w:pPr>
            <w:r w:rsidRPr="00B36B0E">
              <w:rPr>
                <w:rFonts w:ascii="Times New Roman" w:hAnsi="Times New Roman" w:cs="Times New Roman"/>
                <w:b w:val="0"/>
                <w:sz w:val="24"/>
                <w:szCs w:val="24"/>
              </w:rPr>
              <w:t>Ички иштер органдарынын ишине ар тараптан көмөк көрсөтүү Кыргыз Республикасынын жарандарынын парзы.</w:t>
            </w:r>
          </w:p>
          <w:p w:rsidR="0038729C" w:rsidRPr="0001048D" w:rsidRDefault="00B36B0E" w:rsidP="0023003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Төртүнчү бөлүк күчүн жоготту</w:t>
            </w:r>
          </w:p>
        </w:tc>
      </w:tr>
      <w:tr w:rsidR="0038729C" w:rsidRPr="0001048D" w:rsidTr="002D7957">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5-1-статья. Кыргыз Республикасынын Ички иштер министрлигинин Ички аскерлерине жетекчилик кылуу жана алар менен өз ара аракеттенүү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Ички иштер органдары өздөрүнө жүктөлгөн милдеттерди Кыргыз Республикасынын Ички иштер министрлигинин Ички аскерлери менен өз ара аракетте аткарат.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Кыргыз Республикасынын Ички иштер министрлигинин Ички аскерлеринин курамы жана ишин уюштуруу "Кыргыз Республикасынын Ички иштер министрлигинин Ички аскерлери жөнүндө" Кыргыз Республикасынын Мыйзамы менен аныкталат.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Аскерлерге жетекчилик кылууну Кыргыз Республикасынын ички иштер министри, ал эми түздөн-түз башкарууну Кыргыз Республикасынын Ички иштер министрлигинин Ички аскерлеринин командачысы жүзөгө ашырат.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Облустардын, Бишкек жана Ош шаарларынын ички иштер </w:t>
            </w:r>
            <w:r w:rsidRPr="00B36B0E">
              <w:rPr>
                <w:rFonts w:ascii="Times New Roman" w:hAnsi="Times New Roman" w:cs="Times New Roman"/>
                <w:b/>
                <w:sz w:val="24"/>
                <w:szCs w:val="24"/>
              </w:rPr>
              <w:t>башкармалыктарынын</w:t>
            </w:r>
            <w:r w:rsidRPr="00B36B0E">
              <w:rPr>
                <w:rFonts w:ascii="Times New Roman" w:hAnsi="Times New Roman" w:cs="Times New Roman"/>
                <w:sz w:val="24"/>
                <w:szCs w:val="24"/>
              </w:rPr>
              <w:t xml:space="preserve"> башчылары өз компетенциясынын чегинде </w:t>
            </w:r>
            <w:r w:rsidRPr="00B36B0E">
              <w:rPr>
                <w:rFonts w:ascii="Times New Roman" w:hAnsi="Times New Roman" w:cs="Times New Roman"/>
                <w:sz w:val="24"/>
                <w:szCs w:val="24"/>
              </w:rPr>
              <w:lastRenderedPageBreak/>
              <w:t>ведомстволук аймакта жайгаштырылган жана коомдук тартипти жана коомдук коопсуздукту камсыз кылуу боюнча милдеттерди аткарган Кыргыз Республикасынын Ички иштер министрлигинин Ички аскерлеринин бөлүмдөрүнө жана бөлүктөрүнө карата улук ыкчам башчылар болуп саналат.</w:t>
            </w:r>
          </w:p>
          <w:p w:rsidR="0038729C" w:rsidRPr="0001048D" w:rsidRDefault="0038729C" w:rsidP="00B36B0E">
            <w:pPr>
              <w:pStyle w:val="tkTekst"/>
              <w:spacing w:after="0" w:line="240" w:lineRule="auto"/>
              <w:rPr>
                <w:rFonts w:ascii="Times New Roman" w:hAnsi="Times New Roman" w:cs="Times New Roman"/>
                <w:sz w:val="24"/>
                <w:szCs w:val="24"/>
              </w:rPr>
            </w:pPr>
          </w:p>
        </w:tc>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lastRenderedPageBreak/>
              <w:t>5-1-статья. Кыргыз Республикасынын Ички иштер министрлигинин Ички аскерлерине жетекчилик кылуу жана алар менен өз ара аракеттенүү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Ички иштер органдары өздөрүнө жүктөлгөн милдеттерди Кыргыз Республикасынын Ички иштер министрлигинин Ички аскерлери менен өз ара аракетте аткарат.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Кыргыз Республикасынын Ички иштер министрлигинин Ички аскерлеринин курамы жана ишин уюштуруу "Кыргыз Республикасынын Ички иштер министрлигинин Ички аскерлери жөнүндө" Кыргыз Республикасынын Мыйзамы менен аныкталат.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Аскерлерге жетекчилик кылууну Кыргыз Республикасынын ички иштер министри, ал эми түздөн-түз башкарууну Кыргыз Республикасынын Ички иштер министрлигинин Ички аскерлеринин командачысы жүзөгө ашырат.</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Облустардын, Бишкек жана Ош шаарларынын ички иштер </w:t>
            </w:r>
            <w:r>
              <w:rPr>
                <w:rFonts w:ascii="Times New Roman" w:hAnsi="Times New Roman" w:cs="Times New Roman"/>
                <w:b/>
                <w:sz w:val="24"/>
                <w:szCs w:val="24"/>
              </w:rPr>
              <w:t>органдарынын бөлүктөрүнүн</w:t>
            </w:r>
            <w:r w:rsidRPr="00B36B0E">
              <w:rPr>
                <w:rFonts w:ascii="Times New Roman" w:hAnsi="Times New Roman" w:cs="Times New Roman"/>
                <w:sz w:val="24"/>
                <w:szCs w:val="24"/>
              </w:rPr>
              <w:t xml:space="preserve"> башчылары өз компетенциясынын </w:t>
            </w:r>
            <w:r w:rsidRPr="00B36B0E">
              <w:rPr>
                <w:rFonts w:ascii="Times New Roman" w:hAnsi="Times New Roman" w:cs="Times New Roman"/>
                <w:sz w:val="24"/>
                <w:szCs w:val="24"/>
              </w:rPr>
              <w:lastRenderedPageBreak/>
              <w:t>чегинде ведомстволук аймакта жайгаштырылган жана коомдук тартипти жана коомдук коопсуздукту камсыз кылуу боюнча милдеттерди аткарган Кыргыз Республикасынын Ички иштер министрлигинин Ички аскерлеринин бөлүмдөрүнө жана бөлүктөрүнө карата улук ыкчам башчылар болуп саналат.</w:t>
            </w:r>
          </w:p>
          <w:p w:rsidR="0038729C" w:rsidRPr="0001048D" w:rsidRDefault="0038729C" w:rsidP="00230035">
            <w:pPr>
              <w:rPr>
                <w:rFonts w:ascii="Times New Roman" w:hAnsi="Times New Roman" w:cs="Times New Roman"/>
                <w:sz w:val="24"/>
                <w:szCs w:val="24"/>
              </w:rPr>
            </w:pPr>
          </w:p>
        </w:tc>
      </w:tr>
      <w:tr w:rsidR="0038729C" w:rsidRPr="0001048D" w:rsidTr="002D7957">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lastRenderedPageBreak/>
              <w:t>6-статья. Ички иштер органдарынын ишинин укуктук негизи</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Кыргыз Республикасынын Конституциясы, ушул Мыйзам, </w:t>
            </w:r>
            <w:r w:rsidRPr="00B36B0E">
              <w:rPr>
                <w:rFonts w:ascii="Times New Roman" w:hAnsi="Times New Roman" w:cs="Times New Roman"/>
                <w:b/>
                <w:sz w:val="24"/>
                <w:szCs w:val="24"/>
              </w:rPr>
              <w:t>Кыргыз Республикасынын башка мыйзам жана</w:t>
            </w:r>
            <w:r w:rsidRPr="00B36B0E">
              <w:rPr>
                <w:rFonts w:ascii="Times New Roman" w:hAnsi="Times New Roman" w:cs="Times New Roman"/>
                <w:sz w:val="24"/>
                <w:szCs w:val="24"/>
              </w:rPr>
              <w:t xml:space="preserve"> </w:t>
            </w:r>
            <w:r w:rsidRPr="00B36B0E">
              <w:rPr>
                <w:rFonts w:ascii="Times New Roman" w:hAnsi="Times New Roman" w:cs="Times New Roman"/>
                <w:b/>
                <w:sz w:val="24"/>
                <w:szCs w:val="24"/>
              </w:rPr>
              <w:t>ченемдик актылары</w:t>
            </w:r>
            <w:r w:rsidRPr="00B36B0E">
              <w:rPr>
                <w:rFonts w:ascii="Times New Roman" w:hAnsi="Times New Roman" w:cs="Times New Roman"/>
                <w:sz w:val="24"/>
                <w:szCs w:val="24"/>
              </w:rPr>
              <w:t>, ошондой эле Кыргыз Республикасы катышуучусу болуп саналган, мыйзамда белгиленген тартипте күчүнө кирген эл аралык келишимдер ички иштер органдарынын ишинин укуктук негизин түзөт.</w:t>
            </w:r>
          </w:p>
          <w:p w:rsidR="0038729C" w:rsidRPr="0001048D" w:rsidRDefault="0038729C" w:rsidP="00B36B0E">
            <w:pPr>
              <w:pStyle w:val="tkTekst"/>
              <w:spacing w:after="0" w:line="240" w:lineRule="auto"/>
              <w:rPr>
                <w:rFonts w:ascii="Times New Roman" w:hAnsi="Times New Roman" w:cs="Times New Roman"/>
                <w:sz w:val="24"/>
                <w:szCs w:val="24"/>
              </w:rPr>
            </w:pPr>
          </w:p>
        </w:tc>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6-статья. Ички иштер органдарынын ишинин укуктук негизи</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Кыргыз Республикасынын Конституциясы, ушул Мыйзам, </w:t>
            </w:r>
            <w:r w:rsidRPr="00B36B0E">
              <w:rPr>
                <w:rFonts w:ascii="Times New Roman" w:hAnsi="Times New Roman" w:cs="Times New Roman"/>
                <w:b/>
                <w:sz w:val="24"/>
                <w:szCs w:val="24"/>
              </w:rPr>
              <w:t>Кыргыз Республикасынын башка мыйзам жана</w:t>
            </w:r>
            <w:r w:rsidRPr="00B36B0E">
              <w:rPr>
                <w:rFonts w:ascii="Times New Roman" w:hAnsi="Times New Roman" w:cs="Times New Roman"/>
                <w:sz w:val="24"/>
                <w:szCs w:val="24"/>
              </w:rPr>
              <w:t xml:space="preserve"> </w:t>
            </w:r>
            <w:r w:rsidRPr="00B36B0E">
              <w:rPr>
                <w:rFonts w:ascii="Times New Roman" w:hAnsi="Times New Roman" w:cs="Times New Roman"/>
                <w:b/>
                <w:sz w:val="24"/>
                <w:szCs w:val="24"/>
              </w:rPr>
              <w:t xml:space="preserve">ченемдик </w:t>
            </w:r>
            <w:r>
              <w:rPr>
                <w:rFonts w:ascii="Times New Roman" w:hAnsi="Times New Roman" w:cs="Times New Roman"/>
                <w:b/>
                <w:sz w:val="24"/>
                <w:szCs w:val="24"/>
              </w:rPr>
              <w:t xml:space="preserve">укуктук </w:t>
            </w:r>
            <w:r w:rsidRPr="00B36B0E">
              <w:rPr>
                <w:rFonts w:ascii="Times New Roman" w:hAnsi="Times New Roman" w:cs="Times New Roman"/>
                <w:b/>
                <w:sz w:val="24"/>
                <w:szCs w:val="24"/>
              </w:rPr>
              <w:t>актылары, эл аралык укуктун жалпы таанылган принциптери жана ченемдери</w:t>
            </w:r>
            <w:r>
              <w:rPr>
                <w:rFonts w:ascii="Times New Roman" w:hAnsi="Times New Roman" w:cs="Times New Roman"/>
                <w:sz w:val="24"/>
                <w:szCs w:val="24"/>
              </w:rPr>
              <w:t xml:space="preserve">, </w:t>
            </w:r>
            <w:r w:rsidRPr="00B36B0E">
              <w:rPr>
                <w:rFonts w:ascii="Times New Roman" w:hAnsi="Times New Roman" w:cs="Times New Roman"/>
                <w:sz w:val="24"/>
                <w:szCs w:val="24"/>
              </w:rPr>
              <w:t>ошондой эле Кыргыз Республикасы катышуучусу болуп саналган, мыйзамда белгиленген тартипте күчүнө кирген эл аралык келишимдер ички иштер органдарынын ишинин укуктук негизин түзөт.</w:t>
            </w:r>
          </w:p>
          <w:p w:rsidR="0038729C" w:rsidRPr="0001048D" w:rsidRDefault="0038729C" w:rsidP="00B36B0E">
            <w:pPr>
              <w:pStyle w:val="tkTekst"/>
              <w:spacing w:after="0" w:line="240" w:lineRule="auto"/>
              <w:rPr>
                <w:rFonts w:ascii="Times New Roman" w:hAnsi="Times New Roman" w:cs="Times New Roman"/>
                <w:sz w:val="24"/>
                <w:szCs w:val="24"/>
              </w:rPr>
            </w:pPr>
          </w:p>
        </w:tc>
      </w:tr>
      <w:tr w:rsidR="0038729C" w:rsidRPr="0001048D" w:rsidTr="002D7957">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8-статья. Ички иштер органдарынын милдеттери</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Ички иштер органдары (кызматкерлери) өз компетенциясынын чегинде төмөндөгүлөргө милдеттүү: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 инсандын жана коомдун коопсуздугун жана коргоону, ошондой эле коомдук тартипти камсыз кылууга;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2) кылмыштарды, жоруктарды жана бузууларды табууга, алдын алууга, бөгөт коюуга жана бетин ачууга, алар жөнүндө келип түшкөн маалыматтарды кылмыштарды, жоруктарды жана бузууларды эсепке алуу чөйрөсүндөгү Кыргыз Республикасынын мыйзамдарында белгиленген тартипте каттоого;</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3) жазык иштери боюнча жана жоруктар жөнүндө иштер боюнча сотко чейинки өндүрүштү Кыргыз Республикасынын жазык-процесстик мыйзамдарына ылайык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4) кылмыштарды жана жоруктарды жасаган, сотко чейинки өндүрүш органдарынан жана соттон жашырынып жүргөн, жазыктык жазаны өтөөдөн качып жүргөн, дайынсыз жоголгон адамдарды, ошондой эле издеп табуу ички иштер органдарына жүктөлгөн башка адамдарды издеп табууга;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5) кылмыштардан, жоруктардан жана кырсыктардан жапа чеккен, ошондой эле жардамга муктаж болгон адамдарга кечиктирилгис жардам көрсөтүүгө;</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6) соттун (судьянын), прокурордун, алгачкы текшерүү органынын башчысынын же тергөөчүнүн чечимине ылайык Кыргыз Республикасынын мыйзамдарында каралган коопсуздук чараларын </w:t>
            </w:r>
            <w:r w:rsidRPr="00B36B0E">
              <w:rPr>
                <w:rFonts w:ascii="Times New Roman" w:hAnsi="Times New Roman" w:cs="Times New Roman"/>
                <w:sz w:val="24"/>
                <w:szCs w:val="24"/>
              </w:rPr>
              <w:lastRenderedPageBreak/>
              <w:t>жазык сот өндүрүшүнө катышкан күбөлөргө, жабырлануучуларга жана башка катышуучуларга колдонууга;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7) Кыргыз Республикасынын аймагында же айрым жерлерде өзгөчө же согуштук абал киргизилген учурда ал жерлерде укуктук режимди камсыз кылууга жана сактоого, ошондой эле кризистик кырдаалдардын алдын алууга жана жоюуга мыйзамдарга ылайык катышууга;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8) компетенциясынын чектеринде жол кыймылынын коопсуздугун камсыз кылууга, бул чөйрөдөгү эрежелердин, ченемдердин жана стандарттардын сакталышына контролдукту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9) жарылуучу, таасири күчтүү химиялык, уу жана башка заттарды, нерселерди жана материалдарды, куралдарды, ок-дарыларды сатып алуунун, сактоонун, бир жерден экинчи жерге жеткирүүнүн эрежелеринин сакталышына контролдук жүргүзүүгө; Кыргыз Республикасынын </w:t>
            </w:r>
            <w:r w:rsidRPr="00B36B0E">
              <w:rPr>
                <w:rFonts w:ascii="Times New Roman" w:hAnsi="Times New Roman" w:cs="Times New Roman"/>
                <w:b/>
                <w:sz w:val="24"/>
                <w:szCs w:val="24"/>
              </w:rPr>
              <w:t>Өкмөтү</w:t>
            </w:r>
            <w:r w:rsidRPr="00B36B0E">
              <w:rPr>
                <w:rFonts w:ascii="Times New Roman" w:hAnsi="Times New Roman" w:cs="Times New Roman"/>
                <w:sz w:val="24"/>
                <w:szCs w:val="24"/>
              </w:rPr>
              <w:t xml:space="preserve"> тарабынан аныкталуучу тизмелер боюнча объектилерди ачууга жана аларды иштетүүгө;</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9-1) Кыргыз Республикасынын </w:t>
            </w:r>
            <w:r w:rsidRPr="00B36B0E">
              <w:rPr>
                <w:rFonts w:ascii="Times New Roman" w:hAnsi="Times New Roman" w:cs="Times New Roman"/>
                <w:b/>
                <w:sz w:val="24"/>
                <w:szCs w:val="24"/>
              </w:rPr>
              <w:t>Өкмөтү</w:t>
            </w:r>
            <w:r w:rsidRPr="00B36B0E">
              <w:rPr>
                <w:rFonts w:ascii="Times New Roman" w:hAnsi="Times New Roman" w:cs="Times New Roman"/>
                <w:sz w:val="24"/>
                <w:szCs w:val="24"/>
              </w:rPr>
              <w:t xml:space="preserve"> тарабынан аныкталган тартипте жазык иштери, жоруктар жөнүндө иштер жана бузуулар жөнүндө иштер боюнча буюм далилдерин сактоону, ташууну жана жок кылууну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10) чет өлкөлүк жарандардын, жарандыгы жок адамдардын, анын ичинде качкындардын </w:t>
            </w:r>
            <w:r w:rsidRPr="00B36B0E">
              <w:rPr>
                <w:rFonts w:ascii="Times New Roman" w:hAnsi="Times New Roman" w:cs="Times New Roman"/>
                <w:sz w:val="24"/>
                <w:szCs w:val="24"/>
                <w:highlight w:val="yellow"/>
              </w:rPr>
              <w:t>миграция</w:t>
            </w:r>
            <w:r w:rsidRPr="00B36B0E">
              <w:rPr>
                <w:rFonts w:ascii="Times New Roman" w:hAnsi="Times New Roman" w:cs="Times New Roman"/>
                <w:sz w:val="24"/>
                <w:szCs w:val="24"/>
              </w:rPr>
              <w:t xml:space="preserve"> чөйрөсүндөгү мыйзамдарды сакташын контролдоого;</w:t>
            </w:r>
          </w:p>
          <w:p w:rsid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11) жарандык, м</w:t>
            </w:r>
            <w:r w:rsidRPr="00B36B0E">
              <w:rPr>
                <w:rFonts w:ascii="Times New Roman" w:hAnsi="Times New Roman" w:cs="Times New Roman"/>
                <w:sz w:val="24"/>
                <w:szCs w:val="24"/>
                <w:highlight w:val="yellow"/>
              </w:rPr>
              <w:t>играция</w:t>
            </w:r>
            <w:r w:rsidRPr="00B36B0E">
              <w:rPr>
                <w:rFonts w:ascii="Times New Roman" w:hAnsi="Times New Roman" w:cs="Times New Roman"/>
                <w:sz w:val="24"/>
                <w:szCs w:val="24"/>
              </w:rPr>
              <w:t>, келүү жана кетүү жөнүндө, чет өлкөлүк жарандардын жана жарандыгы жок адамдардын укуктук абалынын маселелери боюнча Кыргыз Республикасынын мыйзамдарын аткарууга;</w:t>
            </w:r>
          </w:p>
          <w:p w:rsidR="00B36B0E" w:rsidRPr="00B36B0E" w:rsidRDefault="00B36B0E" w:rsidP="00B36B0E">
            <w:pPr>
              <w:pStyle w:val="tkTekst"/>
              <w:spacing w:after="0" w:line="240" w:lineRule="auto"/>
              <w:rPr>
                <w:rFonts w:ascii="Times New Roman" w:hAnsi="Times New Roman" w:cs="Times New Roman"/>
                <w:sz w:val="24"/>
                <w:szCs w:val="24"/>
              </w:rPr>
            </w:pP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12) Кыргыз Республикасынын Куралдуу Күчтөрүнүн, улуттук коопсуздук органдарынын жана жазык-аткаруу тутумунун объектилерин кошпогондо, </w:t>
            </w:r>
            <w:r w:rsidRPr="00896F80">
              <w:rPr>
                <w:rFonts w:ascii="Times New Roman" w:hAnsi="Times New Roman" w:cs="Times New Roman"/>
                <w:sz w:val="24"/>
                <w:szCs w:val="24"/>
              </w:rPr>
              <w:t>объектилерди, юридикалык жана жеке жактардын мүлкүн кайтарууну,</w:t>
            </w:r>
            <w:r w:rsidRPr="00B36B0E">
              <w:rPr>
                <w:rFonts w:ascii="Times New Roman" w:hAnsi="Times New Roman" w:cs="Times New Roman"/>
                <w:sz w:val="24"/>
                <w:szCs w:val="24"/>
              </w:rPr>
              <w:t xml:space="preserve"> ошондой эле объектилердеги ведомстволук кайтаруу ишинин уюштурулушун контролдоону келишимдик негизде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13) (КР 2019-жылдын 24-апрелиндеги N 55 </w:t>
            </w:r>
            <w:hyperlink r:id="rId4" w:history="1">
              <w:r w:rsidRPr="00B36B0E">
                <w:rPr>
                  <w:rFonts w:ascii="Times New Roman" w:hAnsi="Times New Roman" w:cs="Times New Roman"/>
                  <w:sz w:val="24"/>
                  <w:szCs w:val="24"/>
                </w:rPr>
                <w:t>Мыйзамына</w:t>
              </w:r>
            </w:hyperlink>
            <w:r w:rsidRPr="00B36B0E">
              <w:rPr>
                <w:rFonts w:ascii="Times New Roman" w:hAnsi="Times New Roman" w:cs="Times New Roman"/>
                <w:sz w:val="24"/>
                <w:szCs w:val="24"/>
              </w:rPr>
              <w:t xml:space="preserve"> ылайык күчүн жоготту)</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14) Кыргыз Республикасынын бузуулар жөнүндө мыйзамдарына ылайык бузуулар жөнүндө иштерди кароону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15) жаза чараларын аткарууга;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16) кармалган жана камакка алынган адамдарды кайтаруу жана </w:t>
            </w:r>
            <w:r w:rsidRPr="00B36B0E">
              <w:rPr>
                <w:rFonts w:ascii="Times New Roman" w:hAnsi="Times New Roman" w:cs="Times New Roman"/>
                <w:sz w:val="24"/>
                <w:szCs w:val="24"/>
              </w:rPr>
              <w:lastRenderedPageBreak/>
              <w:t>конвой менен коштоп жүрүү;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17) атайын ташууларды уюштурууга жана аскердик ташууларга көмөк көрсөтүүгө;</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18) карантиндик иш-чараларды өткөрүүгө катышууга, айлана-чөйрөнү, жаратылыш ресурстарын жана жаныбарлар дүйнөсүн коргоодо жаратылышты коргоо органдарына көмөк көрсөтүүгө милдеттүү;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19) ички иштер органдарынын тиешелүү маалымат базаларынан жеткиликтүүлүгү чектелген маалыматтарды камтыбаган маалыматтарды келишимдик негизде берүүгө;</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20) тынч чогулуштардын катышуучуларына сый мамиле кылууга, жалпыга маалымдоо каражаттарынын тоскоолдуксуз иштөөсүн камсыз кылууга, ошондой эле тынч чогулуштар жөнүндө Кыргыз Республикасынын мыйзамдарында каралган милдеттерди аткарууга жана чектөөлөрдү сактоого;</w:t>
            </w:r>
          </w:p>
          <w:p w:rsid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21) </w:t>
            </w:r>
            <w:r w:rsidRPr="00B36B0E">
              <w:rPr>
                <w:rFonts w:ascii="Times New Roman" w:hAnsi="Times New Roman" w:cs="Times New Roman"/>
                <w:b/>
                <w:sz w:val="24"/>
                <w:szCs w:val="24"/>
              </w:rPr>
              <w:t>белгиленген талаптарды аныктоого</w:t>
            </w:r>
            <w:r w:rsidRPr="00B36B0E">
              <w:rPr>
                <w:rFonts w:ascii="Times New Roman" w:hAnsi="Times New Roman" w:cs="Times New Roman"/>
                <w:sz w:val="24"/>
                <w:szCs w:val="24"/>
              </w:rPr>
              <w:t xml:space="preserve"> жана алардын андан ары сакталышына контролдук кылууга, анын ичинде сырткы видеобайкоо тутумунун натыйжалуулугун жогорулатууга багытталган иштерди координациялоого, ошондой эле сырткы видеобайкоо тутуму менен жабдылган объекттердин реестрин жүргүзүүгө;</w:t>
            </w:r>
          </w:p>
          <w:p w:rsidR="00D6778E" w:rsidRDefault="00D6778E" w:rsidP="00B36B0E">
            <w:pPr>
              <w:pStyle w:val="tkTekst"/>
              <w:spacing w:after="0" w:line="240" w:lineRule="auto"/>
              <w:rPr>
                <w:rFonts w:ascii="Times New Roman" w:hAnsi="Times New Roman" w:cs="Times New Roman"/>
                <w:sz w:val="24"/>
                <w:szCs w:val="24"/>
              </w:rPr>
            </w:pPr>
          </w:p>
          <w:p w:rsid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22) </w:t>
            </w:r>
            <w:r w:rsidRPr="00B36B0E">
              <w:rPr>
                <w:rFonts w:ascii="Times New Roman" w:hAnsi="Times New Roman" w:cs="Times New Roman"/>
                <w:b/>
                <w:sz w:val="24"/>
                <w:szCs w:val="24"/>
              </w:rPr>
              <w:t>сырткы видеобайкоо тутумун орнотууда</w:t>
            </w:r>
            <w:r w:rsidRPr="00B36B0E">
              <w:rPr>
                <w:rFonts w:ascii="Times New Roman" w:hAnsi="Times New Roman" w:cs="Times New Roman"/>
                <w:sz w:val="24"/>
                <w:szCs w:val="24"/>
              </w:rPr>
              <w:t xml:space="preserve"> ракурс жана көрүнүп туруу бурчун макулдашууга;</w:t>
            </w:r>
          </w:p>
          <w:p w:rsidR="00D6778E" w:rsidRDefault="00D6778E" w:rsidP="00B36B0E">
            <w:pPr>
              <w:pStyle w:val="tkTekst"/>
              <w:spacing w:after="0" w:line="240" w:lineRule="auto"/>
              <w:rPr>
                <w:rFonts w:ascii="Times New Roman" w:hAnsi="Times New Roman" w:cs="Times New Roman"/>
                <w:sz w:val="24"/>
                <w:szCs w:val="24"/>
              </w:rPr>
            </w:pP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23) үй-бүлөлүк зомбулуктан сактоо жана коргоо боюнча чараларды жүзөгө ашырууга, коргоо ордерин берүүгө, узартууга жана анын шарттарынын аткарылышына контролдук кылууга.</w:t>
            </w:r>
          </w:p>
          <w:p w:rsidR="00B36B0E" w:rsidRPr="00B36B0E" w:rsidRDefault="00B36B0E" w:rsidP="00B36B0E">
            <w:pPr>
              <w:pStyle w:val="tkTekst"/>
              <w:spacing w:after="0" w:line="240" w:lineRule="auto"/>
              <w:rPr>
                <w:rFonts w:ascii="Times New Roman" w:hAnsi="Times New Roman" w:cs="Times New Roman"/>
                <w:sz w:val="24"/>
                <w:szCs w:val="24"/>
              </w:rPr>
            </w:pPr>
            <w:r w:rsidRPr="007215A5">
              <w:rPr>
                <w:rFonts w:ascii="Times New Roman" w:hAnsi="Times New Roman" w:cs="Times New Roman"/>
                <w:sz w:val="24"/>
                <w:szCs w:val="24"/>
              </w:rPr>
              <w:t>Ушул Мыйзамда каралгандан башка учурларды албаганда,</w:t>
            </w:r>
            <w:r w:rsidRPr="00B36B0E">
              <w:rPr>
                <w:rFonts w:ascii="Times New Roman" w:hAnsi="Times New Roman" w:cs="Times New Roman"/>
                <w:sz w:val="24"/>
                <w:szCs w:val="24"/>
              </w:rPr>
              <w:t xml:space="preserve"> ички иштер органдарынын кызматкерлери маскачан жүрүүгө укугу жок жана жарандын талабы боюнча кызматтык күбөлүгүн көрсөтүүгө милдеттүү.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Ички иштер органдарынын кызматкери кызматтык күбөлүгүн көрсөтүүдөн баш тартса, ушул берененин </w:t>
            </w:r>
            <w:r w:rsidRPr="00B36B0E">
              <w:rPr>
                <w:rFonts w:ascii="Times New Roman" w:hAnsi="Times New Roman" w:cs="Times New Roman"/>
                <w:b/>
                <w:sz w:val="24"/>
                <w:szCs w:val="24"/>
              </w:rPr>
              <w:t>4-</w:t>
            </w:r>
            <w:r w:rsidRPr="00B36B0E">
              <w:rPr>
                <w:rFonts w:ascii="Times New Roman" w:hAnsi="Times New Roman" w:cs="Times New Roman"/>
                <w:sz w:val="24"/>
                <w:szCs w:val="24"/>
              </w:rPr>
              <w:t>бөлүгүндө көрсөтүлгөн учурларды албаганда, жаран ички иштер органдарынын кызматкеринин талаптарына баш ийбөөгө укуктуу.</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Ички иштер органдарынын кызматкерлери атайын операцияларды өткөрүүдө, кылмыш жасаган адамдарды кармоодо, барымтага алынгандарды куткарууда, кармалгандарды, камакка алынгандарды жана соттолгон адамдарды коштоп жүрүүдө жана кайтарууда гана маскачан жүрө алат.</w:t>
            </w:r>
          </w:p>
          <w:p w:rsidR="0038729C" w:rsidRPr="0001048D" w:rsidRDefault="0038729C" w:rsidP="00D6778E">
            <w:pPr>
              <w:pStyle w:val="tkTekst"/>
              <w:spacing w:after="0" w:line="240" w:lineRule="auto"/>
              <w:rPr>
                <w:rFonts w:ascii="Times New Roman" w:hAnsi="Times New Roman" w:cs="Times New Roman"/>
                <w:sz w:val="24"/>
                <w:szCs w:val="24"/>
              </w:rPr>
            </w:pPr>
          </w:p>
        </w:tc>
        <w:tc>
          <w:tcPr>
            <w:tcW w:w="7797" w:type="dxa"/>
          </w:tcPr>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lastRenderedPageBreak/>
              <w:t>8-статья. Ички иштер органдарынын милдеттери</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Ички иштер органдары (кызматкерлери) өз компетенциясынын чегинде төмөндөгүлөргө милдеттүү: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 инсандын жана коомдун коопсуздугун жана коргоону, ошондой эле коомдук тартипти камсыз кылууга;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2) кылмыштарды, жоруктарды жана бузууларды табууга, алдын алууга, бөгөт коюуга жана бетин ачууга, алар жөнүндө келип түшкөн маалыматтарды кылмыштарды, жоруктарды жана бузууларды эсепке алуу чөйрөсүндөгү Кыргыз Республикасынын мыйзамдарында белгиленген тартипте каттоого;</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3) жазык иштери боюнча жана жоруктар жөнүндө иштер боюнча сотко чейинки өндүрүштү Кыргыз Республикасынын жазык-процесстик мыйзамдарына ылайык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4) кылмыштарды жана жоруктарды жасаган, сотко чейинки өндүрүш органдарынан жана соттон жашырынып жүргөн, жазыктык жазаны өтөөдөн качып жүргөн, дайынсыз жоголгон адамдарды, ошондой эле издеп табуу ички иштер органдарына жүктөлгөн башка адамдарды издеп табууга;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5) кылмыштардан, жоруктардан жана кырсыктардан жапа чеккен, ошондой эле жардамга муктаж болгон адамдарга кечиктирилгис жардам көрсөтүүгө;</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6) соттун (судьянын), прокурордун, алгачкы текшерүү органынын башчысынын же тергөөчүнүн чечимине ылайык Кыргыз Республикасынын мыйзамдарында каралган коопсуздук чараларын </w:t>
            </w:r>
            <w:r w:rsidRPr="00B36B0E">
              <w:rPr>
                <w:rFonts w:ascii="Times New Roman" w:hAnsi="Times New Roman" w:cs="Times New Roman"/>
                <w:sz w:val="24"/>
                <w:szCs w:val="24"/>
              </w:rPr>
              <w:lastRenderedPageBreak/>
              <w:t>жазык сот өндүрүшүнө катышкан күбөлөргө, жабырлануучуларга жана башка катышуучуларга колдонууга;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7) Кыргыз Республикасынын аймагында же айрым жерлерде өзгөчө же согуштук абал киргизилген учурда ал жерлерде укуктук режимди камсыз кылууга жана сактоого, ошондой эле кризистик кырдаалдардын алдын алууга жана жоюуга мыйзамдарга ылайык катышууга;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8) компетенциясынын чектеринде жол кыймылынын коопсуздугун камсыз кылууга, бул чөйрөдөгү эрежелердин, ченемдердин жана стандарттардын сакталышына контролдукту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9) жарылуучу, таасири күчтүү химиялык, уу жана башка заттарды, нерселерди жана материалдарды, куралдарды, ок-дарыларды сатып алуунун, сактоонун, бир жерден экинчи жерге жеткирүүнүн эрежелеринин сакталышына контролдук жүргүзүүгө; Кыргыз Республикасынын </w:t>
            </w:r>
            <w:r>
              <w:rPr>
                <w:rFonts w:ascii="Times New Roman" w:hAnsi="Times New Roman" w:cs="Times New Roman"/>
                <w:b/>
                <w:sz w:val="24"/>
                <w:szCs w:val="24"/>
              </w:rPr>
              <w:t>Министрлер Кабинети</w:t>
            </w:r>
            <w:r w:rsidRPr="00B36B0E">
              <w:rPr>
                <w:rFonts w:ascii="Times New Roman" w:hAnsi="Times New Roman" w:cs="Times New Roman"/>
                <w:sz w:val="24"/>
                <w:szCs w:val="24"/>
              </w:rPr>
              <w:t xml:space="preserve"> тарабынан аныкталуучу тизмелер боюнча объектилерди ачууга жана аларды иштетүүгө;</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9-1) Кыргыз Республикасынын </w:t>
            </w:r>
            <w:r>
              <w:rPr>
                <w:rFonts w:ascii="Times New Roman" w:hAnsi="Times New Roman" w:cs="Times New Roman"/>
                <w:b/>
                <w:sz w:val="24"/>
                <w:szCs w:val="24"/>
              </w:rPr>
              <w:t>Министрлер Кабинети</w:t>
            </w:r>
            <w:r w:rsidRPr="00B36B0E">
              <w:rPr>
                <w:rFonts w:ascii="Times New Roman" w:hAnsi="Times New Roman" w:cs="Times New Roman"/>
                <w:sz w:val="24"/>
                <w:szCs w:val="24"/>
              </w:rPr>
              <w:t xml:space="preserve"> тарабынан аныкталган тартипте жазык иштери, жоруктар жөнүндө иштер жана бузуулар жөнүндө иштер боюнча буюм далилдерин сактоону, ташууну жана жок кылууну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10) чет өлкөлүк жарандардын, жарандыгы жок адамдардын, анын ичинде качкындардын </w:t>
            </w:r>
            <w:r w:rsidRPr="00B36B0E">
              <w:rPr>
                <w:rFonts w:ascii="Times New Roman" w:hAnsi="Times New Roman" w:cs="Times New Roman"/>
                <w:b/>
                <w:sz w:val="24"/>
                <w:szCs w:val="24"/>
              </w:rPr>
              <w:t xml:space="preserve">тышкы </w:t>
            </w:r>
            <w:r w:rsidRPr="00B36B0E">
              <w:rPr>
                <w:rFonts w:ascii="Times New Roman" w:hAnsi="Times New Roman" w:cs="Times New Roman"/>
                <w:sz w:val="24"/>
                <w:szCs w:val="24"/>
                <w:highlight w:val="yellow"/>
              </w:rPr>
              <w:t>миграция</w:t>
            </w:r>
            <w:r w:rsidRPr="00B36B0E">
              <w:rPr>
                <w:rFonts w:ascii="Times New Roman" w:hAnsi="Times New Roman" w:cs="Times New Roman"/>
                <w:sz w:val="24"/>
                <w:szCs w:val="24"/>
              </w:rPr>
              <w:t xml:space="preserve"> чөйрөсүндөгү мыйзамдарды сакташын контролдоого;</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11) жарандык, </w:t>
            </w:r>
            <w:r w:rsidRPr="00B36B0E">
              <w:rPr>
                <w:rFonts w:ascii="Times New Roman" w:hAnsi="Times New Roman" w:cs="Times New Roman"/>
                <w:b/>
                <w:sz w:val="24"/>
                <w:szCs w:val="24"/>
              </w:rPr>
              <w:t xml:space="preserve">тышкы </w:t>
            </w:r>
            <w:r w:rsidRPr="00B36B0E">
              <w:rPr>
                <w:rFonts w:ascii="Times New Roman" w:hAnsi="Times New Roman" w:cs="Times New Roman"/>
                <w:sz w:val="24"/>
                <w:szCs w:val="24"/>
              </w:rPr>
              <w:t>м</w:t>
            </w:r>
            <w:r w:rsidRPr="00B36B0E">
              <w:rPr>
                <w:rFonts w:ascii="Times New Roman" w:hAnsi="Times New Roman" w:cs="Times New Roman"/>
                <w:sz w:val="24"/>
                <w:szCs w:val="24"/>
                <w:highlight w:val="yellow"/>
              </w:rPr>
              <w:t>играция</w:t>
            </w:r>
            <w:r w:rsidRPr="00B36B0E">
              <w:rPr>
                <w:rFonts w:ascii="Times New Roman" w:hAnsi="Times New Roman" w:cs="Times New Roman"/>
                <w:sz w:val="24"/>
                <w:szCs w:val="24"/>
              </w:rPr>
              <w:t>, келүү жана кетүү жөнүндө, чет өлкөлүк жарандардын жана жарандыгы жок адамдардын укуктук абалынын маселелери боюнча Кыргыз Республикасынын мыйзамдарын аткарууга;</w:t>
            </w:r>
          </w:p>
          <w:p w:rsidR="00B36B0E" w:rsidRPr="00B36B0E" w:rsidRDefault="00B36B0E" w:rsidP="00896F80">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12) </w:t>
            </w:r>
            <w:r w:rsidR="00896F80" w:rsidRPr="00B36B0E">
              <w:rPr>
                <w:rFonts w:ascii="Times New Roman" w:hAnsi="Times New Roman" w:cs="Times New Roman"/>
                <w:sz w:val="24"/>
                <w:szCs w:val="24"/>
              </w:rPr>
              <w:t xml:space="preserve">Кыргыз Республикасынын Куралдуу Күчтөрүнүн, улуттук коопсуздук органдарынын жана жазык-аткаруу тутумунун объектилерин кошпогондо, </w:t>
            </w:r>
            <w:r w:rsidR="00896F80" w:rsidRPr="00896F80">
              <w:rPr>
                <w:rFonts w:ascii="Times New Roman" w:hAnsi="Times New Roman" w:cs="Times New Roman"/>
                <w:sz w:val="24"/>
                <w:szCs w:val="24"/>
              </w:rPr>
              <w:t>объектилерди, юридикалык жана жеке жактардын мүлкүн кайтарууну,</w:t>
            </w:r>
            <w:r w:rsidR="00896F80" w:rsidRPr="00B36B0E">
              <w:rPr>
                <w:rFonts w:ascii="Times New Roman" w:hAnsi="Times New Roman" w:cs="Times New Roman"/>
                <w:sz w:val="24"/>
                <w:szCs w:val="24"/>
              </w:rPr>
              <w:t xml:space="preserve"> ошондой эле объектилердеги ведомстволук кайтаруу ишинин уюштурулушун контролдоону келишимдик негизде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13) (КР 2019-жылдын 24-апрелиндеги N 55 </w:t>
            </w:r>
            <w:hyperlink r:id="rId5" w:history="1">
              <w:r w:rsidRPr="00B36B0E">
                <w:rPr>
                  <w:rFonts w:ascii="Times New Roman" w:hAnsi="Times New Roman" w:cs="Times New Roman"/>
                  <w:sz w:val="24"/>
                  <w:szCs w:val="24"/>
                </w:rPr>
                <w:t>Мыйзамына</w:t>
              </w:r>
            </w:hyperlink>
            <w:r w:rsidRPr="00B36B0E">
              <w:rPr>
                <w:rFonts w:ascii="Times New Roman" w:hAnsi="Times New Roman" w:cs="Times New Roman"/>
                <w:sz w:val="24"/>
                <w:szCs w:val="24"/>
              </w:rPr>
              <w:t xml:space="preserve"> ылайык күчүн жоготту)</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14) Кыргыз Республикасынын бузуулар жөнүндө мыйзамдарына ылайык бузуулар жөнүндө иштерди кароону жүзөгө ашырууга;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15) жаза чараларын аткарууга;</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16) кармалган жана камакка алынган адамдарды кайтаруу жана </w:t>
            </w:r>
            <w:r w:rsidRPr="00B36B0E">
              <w:rPr>
                <w:rFonts w:ascii="Times New Roman" w:hAnsi="Times New Roman" w:cs="Times New Roman"/>
                <w:sz w:val="24"/>
                <w:szCs w:val="24"/>
              </w:rPr>
              <w:lastRenderedPageBreak/>
              <w:t>конвой менен коштоп жүрүү;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17) атайын ташууларды уюштурууга жана аскердик ташууларга көмөк көрсөтүүгө;</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18) карантиндик иш-чараларды өткөрүүгө катышууга, айлана-чөйрөнү, жаратылыш ресурстарын жана жаныбарлар дүйнөсүн коргоодо жаратылышты коргоо органдарына көмөк көрсөтүүгө милдеттүү;</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19) ички иштер органдарынын тиешелүү маалымат базаларынан жеткиликтүүлүгү чектелген маалыматтарды камтыбаган маалыматтарды келишимдик негизде берүүгө;</w:t>
            </w:r>
          </w:p>
          <w:p w:rsidR="00B36B0E" w:rsidRPr="00B36B0E" w:rsidRDefault="00B36B0E" w:rsidP="00B36B0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20) тынч чогулуштардын катышуучуларына сый мамиле кылууга, </w:t>
            </w:r>
            <w:bookmarkStart w:id="0" w:name="_GoBack"/>
            <w:bookmarkEnd w:id="0"/>
            <w:r w:rsidRPr="00B36B0E">
              <w:rPr>
                <w:rFonts w:ascii="Times New Roman" w:hAnsi="Times New Roman" w:cs="Times New Roman"/>
                <w:sz w:val="24"/>
                <w:szCs w:val="24"/>
              </w:rPr>
              <w:t>жалпыга маалымдоо каражаттарынын тоскоолдуксуз иштөөсүн камсыз кылууга, ошондой эле тынч чогулуштар жөнүндө Кыргыз Республикасынын мыйзамдарында каралган милдеттерди аткарууга жана чектөөлөрдү сактоого;</w:t>
            </w:r>
          </w:p>
          <w:p w:rsidR="00D6778E" w:rsidRPr="00B36B0E" w:rsidRDefault="00D6778E" w:rsidP="00D6778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21) </w:t>
            </w:r>
            <w:r w:rsidRPr="00D6778E">
              <w:rPr>
                <w:rFonts w:ascii="Times New Roman" w:hAnsi="Times New Roman" w:cs="Times New Roman"/>
                <w:b/>
                <w:sz w:val="24"/>
                <w:szCs w:val="24"/>
              </w:rPr>
              <w:t xml:space="preserve">сырткы видеобайкоо техникалык талаптарды иштеп чыгуу </w:t>
            </w:r>
            <w:r w:rsidRPr="00B36B0E">
              <w:rPr>
                <w:rFonts w:ascii="Times New Roman" w:hAnsi="Times New Roman" w:cs="Times New Roman"/>
                <w:sz w:val="24"/>
                <w:szCs w:val="24"/>
              </w:rPr>
              <w:t>жана алардын андан ары сакталышына контролдук кылууга, анын ичинде сырткы видеобайкоо тутумунун натыйжалуулугун жогорулатууга багытталган иштерди координациялоого, ошондой эле сырткы видеобайкоо тутуму менен жабдылган объекттердин реестрин жүргүзүүгө;</w:t>
            </w:r>
          </w:p>
          <w:p w:rsidR="00D6778E" w:rsidRPr="00B36B0E" w:rsidRDefault="00D6778E" w:rsidP="00D6778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22) </w:t>
            </w:r>
            <w:r w:rsidRPr="00D6778E">
              <w:rPr>
                <w:rFonts w:ascii="Times New Roman" w:hAnsi="Times New Roman" w:cs="Times New Roman"/>
                <w:b/>
                <w:sz w:val="24"/>
                <w:szCs w:val="24"/>
              </w:rPr>
              <w:t>физикалык жана юридикалык жаактар</w:t>
            </w:r>
            <w:r>
              <w:rPr>
                <w:rFonts w:ascii="Times New Roman" w:hAnsi="Times New Roman" w:cs="Times New Roman"/>
                <w:sz w:val="24"/>
                <w:szCs w:val="24"/>
              </w:rPr>
              <w:t xml:space="preserve"> </w:t>
            </w:r>
            <w:r w:rsidRPr="00B36B0E">
              <w:rPr>
                <w:rFonts w:ascii="Times New Roman" w:hAnsi="Times New Roman" w:cs="Times New Roman"/>
                <w:b/>
                <w:sz w:val="24"/>
                <w:szCs w:val="24"/>
              </w:rPr>
              <w:t>сырткы видеобайкоо тутумун орнотууда</w:t>
            </w:r>
            <w:r w:rsidRPr="00B36B0E">
              <w:rPr>
                <w:rFonts w:ascii="Times New Roman" w:hAnsi="Times New Roman" w:cs="Times New Roman"/>
                <w:sz w:val="24"/>
                <w:szCs w:val="24"/>
              </w:rPr>
              <w:t xml:space="preserve"> ракурс жана көрүнүп туруу бурчун макулдашууга;</w:t>
            </w:r>
          </w:p>
          <w:p w:rsidR="00D6778E" w:rsidRPr="00B36B0E" w:rsidRDefault="00D6778E" w:rsidP="00D6778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23) үй-бүлөлүк зомбулуктан сактоо жана коргоо боюнча чараларды жүзөгө ашырууга, коргоо ордерин берүүгө, узартууга жана анын шарттарынын аткарылышына контролдук кылууга.</w:t>
            </w:r>
          </w:p>
          <w:p w:rsidR="00D6778E" w:rsidRPr="00B36B0E" w:rsidRDefault="007215A5" w:rsidP="00D6778E">
            <w:pPr>
              <w:pStyle w:val="tkTekst"/>
              <w:spacing w:after="0" w:line="240" w:lineRule="auto"/>
              <w:rPr>
                <w:rFonts w:ascii="Times New Roman" w:hAnsi="Times New Roman" w:cs="Times New Roman"/>
                <w:sz w:val="24"/>
                <w:szCs w:val="24"/>
              </w:rPr>
            </w:pPr>
            <w:r w:rsidRPr="007215A5">
              <w:rPr>
                <w:rFonts w:ascii="Times New Roman" w:hAnsi="Times New Roman" w:cs="Times New Roman"/>
                <w:sz w:val="24"/>
                <w:szCs w:val="24"/>
              </w:rPr>
              <w:t>Ушул Мыйзамда каралгандан башка учурларды албаганда,</w:t>
            </w:r>
            <w:r w:rsidRPr="00B36B0E">
              <w:rPr>
                <w:rFonts w:ascii="Times New Roman" w:hAnsi="Times New Roman" w:cs="Times New Roman"/>
                <w:sz w:val="24"/>
                <w:szCs w:val="24"/>
              </w:rPr>
              <w:t xml:space="preserve"> </w:t>
            </w:r>
            <w:r w:rsidR="00D6778E" w:rsidRPr="00B36B0E">
              <w:rPr>
                <w:rFonts w:ascii="Times New Roman" w:hAnsi="Times New Roman" w:cs="Times New Roman"/>
                <w:sz w:val="24"/>
                <w:szCs w:val="24"/>
              </w:rPr>
              <w:t>ички иштер органдарынын кызматкерлери маскачан жүрүүгө укугу жок жана жарандын талабы боюнча кызматтык күбөлүгүн көрсөтүүгө милдеттүү.</w:t>
            </w:r>
          </w:p>
          <w:p w:rsidR="00D6778E" w:rsidRPr="00B36B0E" w:rsidRDefault="00D6778E" w:rsidP="00D6778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 xml:space="preserve">Ички иштер органдарынын кызматкери кызматтык күбөлүгүн көрсөтүүдөн баш тартса, ушул берененин </w:t>
            </w:r>
            <w:r>
              <w:rPr>
                <w:rFonts w:ascii="Times New Roman" w:hAnsi="Times New Roman" w:cs="Times New Roman"/>
                <w:b/>
                <w:sz w:val="24"/>
                <w:szCs w:val="24"/>
              </w:rPr>
              <w:t xml:space="preserve">төртүнчү </w:t>
            </w:r>
            <w:r w:rsidRPr="00B36B0E">
              <w:rPr>
                <w:rFonts w:ascii="Times New Roman" w:hAnsi="Times New Roman" w:cs="Times New Roman"/>
                <w:sz w:val="24"/>
                <w:szCs w:val="24"/>
              </w:rPr>
              <w:t>бөлүгүндө көрсөтүлгөн учурларды албаганда, жаран ички иштер органдарынын кызматкеринин талаптарына баш ийбөөгө укуктуу.</w:t>
            </w:r>
          </w:p>
          <w:p w:rsidR="00D6778E" w:rsidRPr="00B36B0E" w:rsidRDefault="00D6778E" w:rsidP="00D6778E">
            <w:pPr>
              <w:pStyle w:val="tkTekst"/>
              <w:spacing w:after="0" w:line="240" w:lineRule="auto"/>
              <w:rPr>
                <w:rFonts w:ascii="Times New Roman" w:hAnsi="Times New Roman" w:cs="Times New Roman"/>
                <w:sz w:val="24"/>
                <w:szCs w:val="24"/>
              </w:rPr>
            </w:pPr>
            <w:r w:rsidRPr="00B36B0E">
              <w:rPr>
                <w:rFonts w:ascii="Times New Roman" w:hAnsi="Times New Roman" w:cs="Times New Roman"/>
                <w:sz w:val="24"/>
                <w:szCs w:val="24"/>
              </w:rPr>
              <w:t>Ички иштер органдарынын кызматкерлери атайын операцияларды өткөрүүдө, кылмыш жасаган адамдарды кармоодо, барымтага алынгандарды куткарууда, кармалгандарды, камакка алынгандарды жана соттолгон адамдарды коштоп жүрүүдө жана кайтарууда гана маскачан жүрө алат.</w:t>
            </w:r>
          </w:p>
          <w:p w:rsidR="0038729C" w:rsidRPr="0001048D" w:rsidRDefault="0038729C" w:rsidP="00D6778E">
            <w:pPr>
              <w:pStyle w:val="tkTekst"/>
              <w:spacing w:after="0" w:line="240" w:lineRule="auto"/>
              <w:rPr>
                <w:rFonts w:ascii="Times New Roman" w:hAnsi="Times New Roman" w:cs="Times New Roman"/>
                <w:sz w:val="24"/>
                <w:szCs w:val="24"/>
              </w:rPr>
            </w:pPr>
          </w:p>
        </w:tc>
      </w:tr>
      <w:tr w:rsidR="00FF07A7" w:rsidRPr="0001048D" w:rsidTr="002D7957">
        <w:tc>
          <w:tcPr>
            <w:tcW w:w="7797" w:type="dxa"/>
          </w:tcPr>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lastRenderedPageBreak/>
              <w:t>9-статья. Ички иштер органдарынын укуктары</w:t>
            </w:r>
          </w:p>
          <w:p w:rsidR="00FF07A7" w:rsidRPr="00D6778E" w:rsidRDefault="00FF07A7" w:rsidP="00FF07A7">
            <w:pPr>
              <w:pStyle w:val="tkTekst"/>
              <w:spacing w:after="0" w:line="240" w:lineRule="auto"/>
              <w:rPr>
                <w:rFonts w:ascii="Times New Roman" w:hAnsi="Times New Roman" w:cs="Times New Roman"/>
                <w:sz w:val="24"/>
                <w:szCs w:val="24"/>
              </w:rPr>
            </w:pP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Ички иштер органдарына (кызматкерлерине) өздөрүнө жүктөлгөн тапшырмаларды жана милдеттерди аткаруу үчүн төмөнкүдөй укуктар берилет:</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 жарандардан жана кызмат адамдарынан коомдук тартипти сактоону, кылмыштарды, жоруктарды, бузууларды жана ички иштер органдарынын ыйгарым укуктарын жүзөгө ашырууга тоскоолдук кылуучу аракеттерди токтотууну талап кылуу; мыйзамдуу талаптар аткарылбаган учурда мыйзамдарда каралган мажбурлоо чараларын колдонуу;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 эгерде жарандар кылмыш, жорук же бузуу жасады деп шектенүүгө жетиштүү негиздер бар болсо, алардын ким экендигин тастыктоочу документтерин, ошондой эле аткарылышын контролдоо ички иштер органдарына жүктөлгөн эрежелердин сакталышын текшерүү үчүн зарыл болгон башка документтерин текшерүү;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 бузуулар жөнүндө протоколдорду толтуруу, компетенциясынын чегинде жаза чараларын салуу, бузуучуларды кармоо жана ички иштер органдарына жеткирүү, буюмдарды жана транспорттук каражаттарды жеке карап чыгуу, буюмдарды жана башка нерселерди алып коюу, бузуулар жөнүндө иштер боюнча өндүрүштү камсыз кылуунун мыйзамда каралган башка чараларын колдонуу;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4) Кыргыз Республикасынын жазык-процесстик мыйзамдарында жана Кыргыз Республикасынын бузуулар чөйрөсүндөгү мыйзамдарында каралган учурларда, шектүүлөрдү, айыпталуучуларды жана соттолгондорду, ошондой эле кылмыштарды, жоруктарды жасагандыгы боюнча шектүү катары кармалган же болбосо селсаяктык жана кайырчылык кылгандыгы үчүн кармалган адамдарды фотосүрөткө тартуу, үнүн жана видеого жаздыруу, дактилоскопиялоо жана каттоо;</w:t>
            </w:r>
          </w:p>
          <w:p w:rsidR="00FF07A7" w:rsidRPr="00FF07A7" w:rsidRDefault="00FF07A7" w:rsidP="00FF07A7">
            <w:pPr>
              <w:pStyle w:val="tkTekst"/>
              <w:spacing w:after="0" w:line="240" w:lineRule="auto"/>
              <w:rPr>
                <w:rFonts w:ascii="Times New Roman" w:hAnsi="Times New Roman" w:cs="Times New Roman"/>
                <w:b/>
                <w:sz w:val="24"/>
                <w:szCs w:val="24"/>
              </w:rPr>
            </w:pPr>
            <w:r w:rsidRPr="00FF07A7">
              <w:rPr>
                <w:rFonts w:ascii="Times New Roman" w:hAnsi="Times New Roman" w:cs="Times New Roman"/>
                <w:b/>
                <w:sz w:val="24"/>
                <w:szCs w:val="24"/>
              </w:rPr>
              <w:t>5) жекече-алдын алуу каттоосунда турган адамдардын эсебин жүргүзүү, аларды контролдоону жүзөгө ашыруу, аларга карата Кыргыз Республикасынын мыйзамдарында каралган чектөөлөрдү колдонуу;</w:t>
            </w:r>
          </w:p>
          <w:p w:rsidR="00FF07A7" w:rsidRPr="00FF07A7" w:rsidRDefault="00FF07A7" w:rsidP="00FF07A7">
            <w:pPr>
              <w:pStyle w:val="tkTekst"/>
              <w:spacing w:after="0" w:line="240" w:lineRule="auto"/>
              <w:rPr>
                <w:rFonts w:ascii="Times New Roman" w:hAnsi="Times New Roman" w:cs="Times New Roman"/>
                <w:b/>
                <w:sz w:val="24"/>
                <w:szCs w:val="24"/>
              </w:rPr>
            </w:pPr>
            <w:r w:rsidRPr="00D6778E">
              <w:rPr>
                <w:rFonts w:ascii="Times New Roman" w:hAnsi="Times New Roman" w:cs="Times New Roman"/>
                <w:sz w:val="24"/>
                <w:szCs w:val="24"/>
              </w:rPr>
              <w:t xml:space="preserve">6) </w:t>
            </w:r>
            <w:r w:rsidRPr="00FF07A7">
              <w:rPr>
                <w:rFonts w:ascii="Times New Roman" w:hAnsi="Times New Roman" w:cs="Times New Roman"/>
                <w:b/>
                <w:strike/>
                <w:sz w:val="24"/>
                <w:szCs w:val="24"/>
              </w:rPr>
              <w:t>эгерде аларды токтоосуз бөлүп кармоо зарыл болсо,</w:t>
            </w:r>
            <w:r w:rsidRPr="00D6778E">
              <w:rPr>
                <w:rFonts w:ascii="Times New Roman" w:hAnsi="Times New Roman" w:cs="Times New Roman"/>
                <w:sz w:val="24"/>
                <w:szCs w:val="24"/>
              </w:rPr>
              <w:t xml:space="preserve"> 18 жашка толбогон жашы жете элек адамдардын арасында укук бузуулардын алдын алуу боюнча борборлорго Кыргыз Республикасынын мыйзамдарында белгиленген тартипте жеткирүү жана кармоо, </w:t>
            </w:r>
            <w:r w:rsidRPr="00FF07A7">
              <w:rPr>
                <w:rFonts w:ascii="Times New Roman" w:hAnsi="Times New Roman" w:cs="Times New Roman"/>
                <w:b/>
                <w:sz w:val="24"/>
                <w:szCs w:val="24"/>
              </w:rPr>
              <w:t xml:space="preserve">ошондой </w:t>
            </w:r>
            <w:r w:rsidRPr="00FF07A7">
              <w:rPr>
                <w:rFonts w:ascii="Times New Roman" w:hAnsi="Times New Roman" w:cs="Times New Roman"/>
                <w:b/>
                <w:sz w:val="24"/>
                <w:szCs w:val="24"/>
              </w:rPr>
              <w:lastRenderedPageBreak/>
              <w:t>эле Кыргыз Республикасынын балдарды коргоо чөйрөсүндөгү мыйзамдарында белгиленген тартипте атайын окутуу-тарбиялоо мекемелерине жиберүү;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7) бузууну жасаган аскер кызматчыларын кармоо жана аларды аскер коменданттарына, аскер бөлүктөрүнүн командирлерине же аскер комиссарларына өткөрүп берүү;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8) кылмыштарды жана жоруктарды жасады деп шектелген жана айыпталып жаткан адамдарды мыйзамда белгиленген тартипке ылайык кармоо жана камакка 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9) кылмыш, жорук жана бузуу жасаган адамдарды алкоголду, баңгизаттарды, токсиндүү жана башка психотроптук каражаттарды пайдалангандыгы жагынан мыйзамдарда белгиленген тартипте текшерүүдөн өткөрүү же болбосо аларды мындай текшерүүдөн өткөрүү үчүн медициналык мекемелерге жиберүү же жеткирүү;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10) өз өндүрүшүндө турган жазык иштери, жоруктар жөнүндө иштер, бузуулар жөнүндө иштер жана материалдар боюнча жарандарды ички иштер органдарына чакыруу, жарандардан көрсөтмөлөрдү, түшүндүрмөлөрдү, маалымдамаларды, документтерди алуу жана алардын көчүрмөлөрүн алуу, жарандарды мыйзамда белгиленген учурларда жана тартипте мажбурлап алып келүү;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11) жазык иштери жана жоруктар жөнүндө иштер боюнча экспертизаларды жана изилдөөлөрдү, териштирүүлөрдү жана текшерүүлөрдү жүргүзүү, тергөө аракеттерине, атайын тергөө аракеттерине жана ыкчам иш-чараларга катышуу үчүн адистерди, эксперттерди тартуу;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12) кылмыштарга бөгөт коюу жана бетин ачуу максатында Кыргыз Республикасынын мыйзамдарына ылайык ыкчам издөө иш-чараларын жүзөгө ашыруу, анын ичинде техникалык каражаттарды колдонуу менен жүзөгө ашыруу;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13) соттун чечимине ылайык сайттарды блокадалоо боюнча чараларды колдонуу менен, Интернет желесинде экстремисттик жана террористтик идеологияны пропагандалаган жана тараткан адамдарды, адамдардын топторун жана уюмдарды табуу боюнча иш-чараларды өз компетенциясынын чегинде жүзөгө ашыруу;</w:t>
            </w:r>
          </w:p>
          <w:p w:rsidR="00FF07A7" w:rsidRPr="00FF07A7" w:rsidRDefault="00FF07A7" w:rsidP="00FF07A7">
            <w:pPr>
              <w:pStyle w:val="tkTekst"/>
              <w:spacing w:after="0" w:line="240" w:lineRule="auto"/>
              <w:rPr>
                <w:rFonts w:ascii="Times New Roman" w:hAnsi="Times New Roman" w:cs="Times New Roman"/>
                <w:strike/>
                <w:sz w:val="24"/>
                <w:szCs w:val="24"/>
              </w:rPr>
            </w:pPr>
            <w:r w:rsidRPr="00FF07A7">
              <w:rPr>
                <w:rFonts w:ascii="Times New Roman" w:hAnsi="Times New Roman" w:cs="Times New Roman"/>
                <w:strike/>
                <w:sz w:val="24"/>
                <w:szCs w:val="24"/>
              </w:rPr>
              <w:t>14) Кыргыз Республикасынын Өкмөтү тарабынан белгиленген тартипте бажы органдары менен өз ара аракетте кол жүктөрдү, багажды карап чыгуу жана жарандык аба кемелеринин жүргүнчүлөрүн карап чыгуу;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lastRenderedPageBreak/>
              <w:t>15) мыйзамдарда каралган негиздер бар болгондо жарандарга таандык турак жайларга жана башка жайларга, ишканалардын, мекемелердин, уюмдардын (чет мамлекеттердин Кыргыз Республикасындагы дипломатиялык жана консулдук өкүлчүлүктөрүнөн тышкары) аймактарына жана имараттарына тоскоолдуксуз кирүү жана коомдук тартипти камсыз кылуу, кылмышкерлерди кармоо, адамдын өмүрүн, саламаттыгын же мүлкүн сактоо максатында аларды карап чыгуу. Жарандардын эркине каршы алар жашап жаткан турак жайга жана жеке менчикте же башка укукта турган башка объекттерге кирүүдө ички иштер органдарынын кызматкерлеринин аракеттеринин мыйзамдуулугу жана негиздүүлүгү тергөө судьясы тарабынан 24 сааттын ичинде каралууга тийиш. Ушул пунктта белгиленген кепилдиктер жана чектөөлөр юридикалык жактарга да жайылтылат;</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16) мыйзамда каралган негиздер бар болгондо кимге баш ийгендигине жана менчигинин формасына карабастан ишканалардын, мекемелердин, уюмдардын аймагына жана имараттарына (чет мамлекеттердин Кыргыз Республикасындагы дипломатиялык жана консулдук өкүлчүлүктөрүнөн жана эл аралык уюмдардан тышкары), ошондой эле жарандар жекече же эмгектик ишмердик үчүн пайдалануучу жайларга тоскоолдуксуз кирүү, менчик ээсинин же болбосо анын өкүлүнүн, ал ыйгарым укук берген жактын катышуусу менен өндүрүштүк, кампалык, соодалык, кызматтык жайларды, транспорттук каражаттарды, товарлар жана мүлктөр сакталуучу жана пайдаланылуучу башка жерлерди карап чыгуу; ишканалардын, мекемелердин, уюмдардын жетекчилеринен, кызмат адамдарынан жана кызматкерлеринен, ошондой эле жарандардан текшерилип жаткан ишке тиешеси бар зарыл маалыматтарды, маалымдамаларды, документтерди, жазуу жүзүндөгү көрсөтмөлөрдү, түшүндүрмөлөрдү 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 xml:space="preserve">17) Кыргыз Республикасынын мыйзамдарында каралган негиздер бар болгондо жазык сот өндүрүшүнө катышуучу күбөлөрдү, жабырлануучуларды жана башка катышуучуларды "Жазык сот өндүрүшүнө катышкан </w:t>
            </w:r>
            <w:r w:rsidRPr="00FF07A7">
              <w:rPr>
                <w:rFonts w:ascii="Times New Roman" w:hAnsi="Times New Roman" w:cs="Times New Roman"/>
                <w:b/>
                <w:strike/>
                <w:sz w:val="24"/>
                <w:szCs w:val="24"/>
              </w:rPr>
              <w:t>күбөлөрдүн, жабырлануучулардын жана башка</w:t>
            </w:r>
            <w:r w:rsidRPr="00D6778E">
              <w:rPr>
                <w:rFonts w:ascii="Times New Roman" w:hAnsi="Times New Roman" w:cs="Times New Roman"/>
                <w:sz w:val="24"/>
                <w:szCs w:val="24"/>
              </w:rPr>
              <w:t xml:space="preserve"> катышуучулардын укуктарын коргоо жөнүндө" Кыргыз Республикасынын Мыйзамына ылайык мамлекеттик коргоону жүзөгө ашыруу жөнүндө чечимди кабыл 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18) жарандардын жеке коопсуздугун, коомдук тартипти жана коомдук коопсуздукту камсыз кылуу максатында, ошондой эле тергөө аракеттерин, атайын тергөө аракеттерин жана ыкчам издөө иш-</w:t>
            </w:r>
            <w:r w:rsidRPr="00D6778E">
              <w:rPr>
                <w:rFonts w:ascii="Times New Roman" w:hAnsi="Times New Roman" w:cs="Times New Roman"/>
                <w:sz w:val="24"/>
                <w:szCs w:val="24"/>
              </w:rPr>
              <w:lastRenderedPageBreak/>
              <w:t>чараларын жүргүзүү үчүн жарандардын айрым участокторго, объекттерге жана аймактарга баруусун чектөө же баруусуна убактылуу тыюу салуу;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19) камактан качкан адамдарды издөө боюнча иш-чараларды, ошондой эле баңгизаттарын камтыган жапайы өсүмдүктөр калың өскөн, балыктардын баалуу породалары урук чачкан жерлерде карантиндик иш-чараларды жүргүзүүдө, улуттук парктардын, мамлекеттик коруктардын жана заказниктердин аймагында башка мамлекеттик органдар менен биргеликте контролдоо-өткөрүү пункттарын орнотуу;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20) жазык иштери жана жоруктар жөнүндө иштер, текшерүүлөрдүн колдо болгон материалдары боюнча менчигинин формасына карабастан банктардагы, финансылык-кредиттик мекемелердеги ыкчам жана отчеттук маалыматтарды, анын ичинде жеке жана юридикалык жактардын кредиттик-акчалай операциялары жөнүндө компьютердик маалыматтарды Кыргыз Республикасынын мыйзамдарында белгиленген тартипте алуу; кассаларды, акча, товардык-материалдык баалуулуктар жана документтер сакталуучу башка жерлерди мөөр басып бекитүү, алардын сакталышын камсыз кылуучу башка чараларды көрүү; контролдук сатып алууларды жүргүзүү; чийки заттардын, жарым фабрикаттардын жана продукциянын үлгүлөрүн алып коюу;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21) кылмыштарды, жоруктарды жана бузууларды жасоого түрткү болуучу себептерди жана шарттарды жоюу боюнча чараларды көрүүнүн зарылдыгы жөнүндө сунуштарды тиешелүү мамлекеттик органдарга, коомдук бирикмелерге же кызмат адамдарына, ошондой эле жекече жана башка эмгектик ишмердик менен жана ишкердиктин башка түрлөрү менен алектенген жактарга киргизүү;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22) шаардык, шаар четиндеги жана жергиликтүү жол каттамдардагы коомдук транспорттун бардык түрлөрүн (жеңил таксиден тышкары), ал эми айыл жеринде - ошондой эле багыты бир транспортту акысыз пайдалануу; кызматтык максаттарда транспорттун бардык түрлөрүндө жол жүрүү документтерин брондоо же кезексиз сатып 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 xml:space="preserve">23) окуялар жана чукул кырдаалдар болгон жерлерге баруу, шашылыш медициналык жардамга муктаж жарандарды медициналык мекемелерге жеткирүү, кылмыш жасаган адамдардын изине түшүү жана аларды ички иштер органдарына жеткирүү үчүн, ошондой эле кийинкиге калтырууга болбогон башка учурларда транспорттук каражаттарды (чет мамлекеттердин дипломатиялык, консулдук өкүлчүлүктөрүнүн, эл аралык уюмдардын транспорттук каражаттарынан жана атайын </w:t>
            </w:r>
            <w:r w:rsidRPr="00D6778E">
              <w:rPr>
                <w:rFonts w:ascii="Times New Roman" w:hAnsi="Times New Roman" w:cs="Times New Roman"/>
                <w:sz w:val="24"/>
                <w:szCs w:val="24"/>
              </w:rPr>
              <w:lastRenderedPageBreak/>
              <w:t>багыттагы транспорттук каражаттарынан тышкары) тоскоолдуксуз пайдалануу;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24) юридикалык жана жеке жактарга таандык болгон байланыш каражаттарын кызматтык максаттарда тоскоолдуксуз пайдалануу;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25) кылмыштардын, жоруктардын жана бузуулардын алдын алуу, кылмыштардын жана жоруктардын жагдайларын жана аларды жасаган адамдарды аныктоо, таанылбаган өлүктөрдүн ким экенин аныктоо, тергөөдөн, жоруктар жөнүндө иштер боюнча өндүрүштөн жана соттон качып жүргөн адамдарды, дайынсыз жоголгондорду, автотранспортторду издөө максатында жалпыга маалымдоо каражаттарын акысыз пайдалануу;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26) Кыргыз Республикасынын мыйзамдарында аныкталуучу тизмектер боюнча жарандык жана кызматтык куралды, ок-дарыларды, жарылуучу, таасири күчтүү химиялык, уулуу жана башка заттарды, буюмдарды жана материалдарды сатып алуу, сактоо, ташуу, курал сатуучу дүкөндөрдү, ок ата турган тирлерди жана стенддерди ачуу боюнча контролдоо-уруксат берүү жана чектөө чараларын компетенциянын алкагында жүзөгө ашыруу;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 xml:space="preserve">27) жол кыймылынын жана айлана-чөйрөнүн коопсуздугун камсыздоо, автомобиль жолдорун жана башка жол курулмаларын куруу жана пайдалануу, жаңы автотранспорт техникасынын үлгүлөрүн иштеп чыгуу жагынан министрликтердин, мамлекеттик комитеттердин жана административдик ведомстволордун, ишканалардын, мекемелердин жана уюмдардын ишин контролдоо жана сөзсүз түрдө аткарылууга тийиш болгон жазма эскертүүлөрүн берүү; иштин ушул чөйрөлөрүнө тиешеси бар эрежелердин, ченемдердин, стандарттардын жана окуу программаларынын долбоорлорун макулдашуу; зарыл болгон учурда көчөлөрдө жана жолдордо транспорттун жана жөө адамдардын кыймылын, аларда жүргүзүлүп жаткан жумуштарды, техникалык жактан бузук транспорттук каражаттарды пайдаланууну чектөө жана тыюу салуу, транспорттук каражаттарды токтотуу жана айдоочулардын аларды пайдалануу жана башкаруу укугуна документтерин, жолдомо барактарын жана ташып бара жаткан жүктөрдүн товардык-транспорттук документтерге ылайык келишин текшерүү; мас абалдагы адамдарды, ошого тете эле транспорттук каражаттарды башкаруу же пайдалануу укугуна документтери болбогон адамдарды транспорттук каражаттарды башкаруудан четтетүү; Кыргыз Республикасынын бузуулар жөнүндө мыйзамдарына ылайык бузууларга карата кошумча укуктук чараларды </w:t>
            </w:r>
            <w:r w:rsidRPr="00D6778E">
              <w:rPr>
                <w:rFonts w:ascii="Times New Roman" w:hAnsi="Times New Roman" w:cs="Times New Roman"/>
                <w:sz w:val="24"/>
                <w:szCs w:val="24"/>
              </w:rPr>
              <w:lastRenderedPageBreak/>
              <w:t>көрүү, транспорттук каражаттарды кармоо жана убактылуу сактоо үчүн атайын токтотмолорго жеткирүү;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28) чет өлкөлүк жарандарды жана жарандыгы жок адамдарды кылмыш жана жорук үчүн жазасын өтөп бүткөндөн кийин Кыргыз Республикасынын мыйзамдарында каралган учурларда Кыргыз Республикасынын аймагынан чыгарып жиберүү;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29) Кыргыз Республикасынын мыйзамдарына ылайык лицензия берүү;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30) Кыргыз Республикасынын аймагындагы жеке детективдердин жана детективдик, ошондой эле күзөттүк ишканалардын ишин контролдоо;</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31) Кыргыз Республикасынын иш кагаздарын жүргүзүү чөйрөсүндөгү мыйзамдарында белгиленген тартипте документтерди кабыл алуунун жана каттоонун электрондук формаларын колдонуу;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32) кылмыштар, жоруктар, бузуулар жана окуялар жасалган жагдайларды документтештирүүдө, анын ичинде коомдук жерлерде, ошондой эле өздөрүнө жүктөлгөн милдеттерди аткарып жаткан ички иштер органдарынын кызматкерлеринин аракеттерин жазып алуу үчүн техникалык каражаттарды, анын ичинде аудио, фото жана видео жазып алууну пайдалануу;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33) алынган маалыматтарды кийин жарандар, чет өлкөлүк жарандар жана жарандыгы жок адамдар жөнүндө маалымат базасына киргизүү менен жарандар жөнүндө маалыматтарды иштетүү;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34) Кыргыз Республикасынын жеке мүнөздөгү маалыматтар менен иштөө, ошондой эле электрондук башкаруу чөйрөсүндөгү мыйзамдарында белгиленген тартипте маалымат базасын түзүү жана жүргүзүү.</w:t>
            </w:r>
          </w:p>
          <w:p w:rsidR="00FF07A7" w:rsidRPr="0001048D" w:rsidRDefault="00FF07A7" w:rsidP="00FF07A7">
            <w:pPr>
              <w:pStyle w:val="tkTekst"/>
              <w:spacing w:after="0" w:line="240" w:lineRule="auto"/>
              <w:rPr>
                <w:rFonts w:ascii="Times New Roman" w:hAnsi="Times New Roman" w:cs="Times New Roman"/>
                <w:sz w:val="24"/>
                <w:szCs w:val="24"/>
              </w:rPr>
            </w:pPr>
          </w:p>
        </w:tc>
        <w:tc>
          <w:tcPr>
            <w:tcW w:w="7797" w:type="dxa"/>
          </w:tcPr>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lastRenderedPageBreak/>
              <w:t>9-статья. Ички иштер органдарынын укуктары</w:t>
            </w:r>
          </w:p>
          <w:p w:rsidR="00FF07A7" w:rsidRPr="00D6778E" w:rsidRDefault="00FF07A7" w:rsidP="00FF07A7">
            <w:pPr>
              <w:pStyle w:val="tkTekst"/>
              <w:spacing w:after="0" w:line="240" w:lineRule="auto"/>
              <w:rPr>
                <w:rFonts w:ascii="Times New Roman" w:hAnsi="Times New Roman" w:cs="Times New Roman"/>
                <w:sz w:val="24"/>
                <w:szCs w:val="24"/>
              </w:rPr>
            </w:pP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Ички иштер органдарына (кызматкерлерине) өздөрүнө жүктөлгөн тапшырмаларды жана милдеттерди аткаруу үчүн төмөнкүдөй укуктар берилет:</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 жарандардан жана кызмат адамдарынан коомдук тартипти сактоону, кылмыштарды, жоруктарды, бузууларды жана ички иштер органдарынын ыйгарым укуктарын жүзөгө ашырууга тоскоолдук кылуучу аракеттерди токтотууну талап кылуу; мыйзамдуу талаптар аткарылбаган учурда мыйзамдарда каралган мажбурлоо чараларын колдонуу;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 эгерде жарандар кылмыш, жорук же бузуу жасады деп шектенүүгө жетиштүү негиздер бар болсо, алардын ким экендигин тастыктоочу документтерин, ошондой эле аткарылышын контролдоо ички иштер органдарына жүктөлгөн эрежелердин сакталышын текшерүү үчүн зарыл болгон башка документтерин текшерүү;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 бузуулар жөнүндө протоколдорду толтуруу, компетенциясынын чегинде жаза чараларын салуу, бузуучуларды кармоо жана ички иштер органдарына жеткирүү, буюмдарды жана транспорттук каражаттарды жеке карап чыгуу, буюмдарды жана башка нерселерди алып коюу, бузуулар жөнүндө иштер боюнча өндүрүштү камсыз кылуунун мыйзамда каралган башка чараларын колдонуу;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4) Кыргыз Республикасынын жазык-процесстик мыйзамдарында жана Кыргыз Республикасынын бузуулар чөйрөсүндөгү мыйзамдарында каралган учурларда, шектүүлөрдү, айыпталуучуларды жана соттолгондорду, ошондой эле кылмыштарды, жоруктарды жасагандыгы боюнча шектүү катары кармалган же болбосо селсаяктык жана кайырчылык кылгандыгы үчүн кармалган адамдарды фотосүрөткө тартуу, үнүн жана видеого жаздыруу, дактилоскопиялоо жана каттоо;</w:t>
            </w:r>
          </w:p>
          <w:p w:rsidR="00FF07A7" w:rsidRPr="00FF07A7" w:rsidRDefault="00FF07A7" w:rsidP="00FF07A7">
            <w:pPr>
              <w:pStyle w:val="tkTekst"/>
              <w:spacing w:after="0" w:line="240" w:lineRule="auto"/>
              <w:rPr>
                <w:rFonts w:ascii="Times New Roman" w:hAnsi="Times New Roman" w:cs="Times New Roman"/>
                <w:b/>
                <w:sz w:val="24"/>
                <w:szCs w:val="24"/>
              </w:rPr>
            </w:pPr>
            <w:r w:rsidRPr="00FF07A7">
              <w:rPr>
                <w:rFonts w:ascii="Times New Roman" w:hAnsi="Times New Roman" w:cs="Times New Roman"/>
                <w:b/>
                <w:sz w:val="24"/>
                <w:szCs w:val="24"/>
              </w:rPr>
              <w:t>5) укук бузуулардын алдын алуу жөнүндө Кыргыз Республикасынын мыйзамдарына ылайык укук бузуулардын алдын алууну жүргүзүү;</w:t>
            </w:r>
          </w:p>
          <w:p w:rsidR="00FF07A7" w:rsidRDefault="00FF07A7" w:rsidP="00FF07A7">
            <w:pPr>
              <w:pStyle w:val="tkTekst"/>
              <w:spacing w:after="0" w:line="240" w:lineRule="auto"/>
              <w:rPr>
                <w:rFonts w:ascii="Times New Roman" w:hAnsi="Times New Roman" w:cs="Times New Roman"/>
                <w:sz w:val="24"/>
                <w:szCs w:val="24"/>
              </w:rPr>
            </w:pPr>
          </w:p>
          <w:p w:rsidR="00FF07A7" w:rsidRPr="00FF07A7" w:rsidRDefault="00FF07A7" w:rsidP="00FF07A7">
            <w:pPr>
              <w:pStyle w:val="tkTekst"/>
              <w:spacing w:after="0" w:line="240" w:lineRule="auto"/>
              <w:rPr>
                <w:rFonts w:ascii="Times New Roman" w:hAnsi="Times New Roman" w:cs="Times New Roman"/>
                <w:b/>
                <w:sz w:val="24"/>
                <w:szCs w:val="24"/>
              </w:rPr>
            </w:pPr>
            <w:r w:rsidRPr="00D6778E">
              <w:rPr>
                <w:rFonts w:ascii="Times New Roman" w:hAnsi="Times New Roman" w:cs="Times New Roman"/>
                <w:sz w:val="24"/>
                <w:szCs w:val="24"/>
              </w:rPr>
              <w:t xml:space="preserve">6) 18 жашка толбогон жашы жете элек адамдардын арасында укук бузуулардын алдын алуу боюнча борборлорго Кыргыз Республикасынын мыйзамдарында белгиленген тартипте жеткирүү жана кармоо, </w:t>
            </w:r>
            <w:r w:rsidRPr="00FF07A7">
              <w:rPr>
                <w:rFonts w:ascii="Times New Roman" w:hAnsi="Times New Roman" w:cs="Times New Roman"/>
                <w:b/>
                <w:sz w:val="24"/>
                <w:szCs w:val="24"/>
              </w:rPr>
              <w:t xml:space="preserve">ошондой эле аларды балдарга социалдык кызмат көрсөтүүчү уюмдарга жана </w:t>
            </w:r>
            <w:r w:rsidRPr="00FF07A7">
              <w:rPr>
                <w:rFonts w:ascii="Times New Roman" w:hAnsi="Times New Roman" w:cs="Times New Roman"/>
                <w:b/>
                <w:sz w:val="24"/>
                <w:szCs w:val="24"/>
              </w:rPr>
              <w:lastRenderedPageBreak/>
              <w:t>мекемелерге</w:t>
            </w:r>
            <w:r>
              <w:rPr>
                <w:rFonts w:ascii="Times New Roman" w:hAnsi="Times New Roman" w:cs="Times New Roman"/>
                <w:b/>
                <w:sz w:val="24"/>
                <w:szCs w:val="24"/>
              </w:rPr>
              <w:t xml:space="preserve"> </w:t>
            </w:r>
            <w:r w:rsidRPr="00FF07A7">
              <w:rPr>
                <w:rFonts w:ascii="Times New Roman" w:hAnsi="Times New Roman" w:cs="Times New Roman"/>
                <w:b/>
                <w:sz w:val="24"/>
                <w:szCs w:val="24"/>
              </w:rPr>
              <w:t>жиберүү;</w:t>
            </w:r>
          </w:p>
          <w:p w:rsidR="00FF07A7" w:rsidRDefault="00FF07A7" w:rsidP="00FF07A7">
            <w:pPr>
              <w:pStyle w:val="tkTekst"/>
              <w:spacing w:after="0" w:line="240" w:lineRule="auto"/>
              <w:rPr>
                <w:rFonts w:ascii="Times New Roman" w:hAnsi="Times New Roman" w:cs="Times New Roman"/>
                <w:sz w:val="24"/>
                <w:szCs w:val="24"/>
              </w:rPr>
            </w:pPr>
          </w:p>
          <w:p w:rsidR="00FF07A7" w:rsidRDefault="00FF07A7" w:rsidP="00FF07A7">
            <w:pPr>
              <w:pStyle w:val="tkTekst"/>
              <w:spacing w:after="0" w:line="240" w:lineRule="auto"/>
              <w:rPr>
                <w:rFonts w:ascii="Times New Roman" w:hAnsi="Times New Roman" w:cs="Times New Roman"/>
                <w:sz w:val="24"/>
                <w:szCs w:val="24"/>
              </w:rPr>
            </w:pP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7) бузууну жасаган аскер кызматчыларын кармоо жана аларды аскер коменданттарына, аскер бөлүктөрүнүн командирлерине же аскер комиссарларына өткөрүп берүү;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8) кылмыштарды жана жоруктарды жасады деп шектелген жана айыпталып жаткан адамдарды мыйзамда белгиленген тартипке ылайык кармоо жана камакка 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9) кылмыш, жорук жана бузуу жасаган адамдарды алкоголду, баңгизаттарды, токсиндүү жана башка психотроптук каражаттарды пайдалангандыгы жагынан мыйзамдарда белгиленген тартипте текшерүүдөн өткөрүү же болбосо аларды мындай текшерүүдөн өткөрүү үчүн медициналык мекемелерге жиберүү же жеткирүү;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10) өз өндүрүшүндө турган жазык иштери, жоруктар жөнүндө иштер, бузуулар жөнүндө иштер жана материалдар боюнча жарандарды ички иштер органдарына чакыруу, жарандардан көрсөтмөлөрдү, түшүндүрмөлөрдү, маалымдамаларды, документтерди алуу жана алардын көчүрмөлөрүн алуу, жарандарды мыйзамда белгиленген учурларда жана тартипте мажбурлап алып келүү;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11) жазык иштери жана жоруктар жөнүндө иштер боюнча экспертизаларды жана изилдөөлөрдү, териштирүүлөрдү жана текшерүүлөрдү жүргүзүү, тергөө аракеттерине, атайын тергөө аракеттерине жана ыкчам иш-чараларга катышуу үчүн адистерди, эксперттерди тартуу;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12) кылмыштарга бөгөт коюу жана бетин ачуу максатында Кыргыз Республикасынын мыйзамдарына ылайык ыкчам издөө иш-чараларын жүзөгө ашыруу, анын ичинде техникалык каражаттарды колдонуу менен жүзөгө ашыруу;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13) соттун чечимине ылайык сайттарды блокадалоо боюнча чараларды колдонуу менен, Интернет желесинде экстремисттик жана террористтик идеологияны пропагандалаган жана тараткан адамдарды, адамдардын топторун жана уюмдарды табуу боюнча иш-чараларды өз компетенциясынын чегинде жүзөгө ашыруу;</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14) күчүн жоготту деп таанылды;</w:t>
            </w:r>
          </w:p>
          <w:p w:rsidR="00FF07A7" w:rsidRDefault="00FF07A7" w:rsidP="00FF07A7">
            <w:pPr>
              <w:pStyle w:val="tkTekst"/>
              <w:spacing w:after="0" w:line="240" w:lineRule="auto"/>
              <w:rPr>
                <w:rFonts w:ascii="Times New Roman" w:hAnsi="Times New Roman" w:cs="Times New Roman"/>
                <w:sz w:val="24"/>
                <w:szCs w:val="24"/>
              </w:rPr>
            </w:pPr>
          </w:p>
          <w:p w:rsidR="00FF07A7" w:rsidRDefault="00FF07A7" w:rsidP="00FF07A7">
            <w:pPr>
              <w:pStyle w:val="tkTekst"/>
              <w:spacing w:after="0" w:line="240" w:lineRule="auto"/>
              <w:rPr>
                <w:rFonts w:ascii="Times New Roman" w:hAnsi="Times New Roman" w:cs="Times New Roman"/>
                <w:sz w:val="24"/>
                <w:szCs w:val="24"/>
              </w:rPr>
            </w:pPr>
          </w:p>
          <w:p w:rsidR="00FF07A7" w:rsidRDefault="00FF07A7" w:rsidP="00FF07A7">
            <w:pPr>
              <w:pStyle w:val="tkTekst"/>
              <w:spacing w:after="0" w:line="240" w:lineRule="auto"/>
              <w:rPr>
                <w:rFonts w:ascii="Times New Roman" w:hAnsi="Times New Roman" w:cs="Times New Roman"/>
                <w:sz w:val="24"/>
                <w:szCs w:val="24"/>
              </w:rPr>
            </w:pP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lastRenderedPageBreak/>
              <w:t>15) мыйзамдарда каралган негиздер бар болгондо жарандарга таандык турак жайларга жана башка жайларга, ишканалардын, мекемелердин, уюмдардын (чет мамлекеттердин Кыргыз Республикасындагы дипломатиялык жана консулдук өкүлчүлүктөрүнөн тышкары) аймактарына жана имараттарына тоскоолдуксуз кирүү жана коомдук тартипти камсыз кылуу, кылмышкерлерди кармоо, адамдын өмүрүн, саламаттыгын же мүлкүн сактоо максатында аларды карап чыгуу. Жарандардын эркине каршы алар жашап жаткан турак жайга жана жеке менчикте же башка укукта турган башка объекттерге кирүүдө ички иштер органдарынын кызматкерлеринин аракеттеринин мыйзамдуулугу жана негиздүүлүгү тергөө судьясы тарабынан 24 сааттын ичинде каралууга тийиш. Ушул пунктта белгиленген кепилдиктер жана чектөөлөр юридикалык жактарга да жайылтылат;</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16) мыйзамда каралган негиздер бар болгондо кимге баш ийгендигине жана менчигинин формасына карабастан ишканалардын, мекемелердин, уюмдардын аймагына жана имараттарына (чет мамлекеттердин Кыргыз Республикасындагы дипломатиялык жана консулдук өкүлчүлүктөрүнөн жана эл аралык уюмдардан тышкары), ошондой эле жарандар жекече же эмгектик ишмердик үчүн пайдалануучу жайларга тоскоолдуксуз кирүү, менчик ээсинин же болбосо анын өкүлүнүн, ал ыйгарым укук берген жактын катышуусу менен өндүрүштүк, кампалык, соодалык, кызматтык жайларды, транспорттук каражаттарды, товарлар жана мүлктөр сакталуучу жана пайдаланылуучу башка жерлерди карап чыгуу; ишканалардын, мекемелердин, уюмдардын жетекчилеринен, кызмат адамдарынан жана кызматкерлеринен, ошондой эле жарандардан текшерилип жаткан ишке тиешеси бар зарыл маалыматтарды, маалымдамаларды, документтерди, жазуу жүзүндөгү көрсөтмөлөрдү, түшүндүрмөлөрдү 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17) Кыргыз Республикасынын мыйзамдарында каралган негиздер бар болгондо жазык сот өндүрүшүнө катышуучу күбөлөрдү, жабырлануучуларды жана башка катышуучуларды "Жазык сот өндүрүшүнө катышкан катышуучулардын укуктарын коргоо жөнүндө" Кыргыз Республикасынын Мыйзамына ылайык мамлекеттик коргоону жүзөгө ашыруу жөнүндө чечимди кабыл алуу;</w:t>
            </w:r>
          </w:p>
          <w:p w:rsidR="00FF07A7" w:rsidRDefault="00FF07A7" w:rsidP="00FF07A7">
            <w:pPr>
              <w:pStyle w:val="tkTekst"/>
              <w:spacing w:after="0" w:line="240" w:lineRule="auto"/>
              <w:rPr>
                <w:rFonts w:ascii="Times New Roman" w:hAnsi="Times New Roman" w:cs="Times New Roman"/>
                <w:sz w:val="24"/>
                <w:szCs w:val="24"/>
              </w:rPr>
            </w:pP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18) жарандардын жеке коопсуздугун, коомдук тартипти жана коомдук коопсуздукту камсыз кылуу максатында, ошондой эле тергөө аракеттерин, атайын тергөө аракеттерин жана ыкчам издөө иш-</w:t>
            </w:r>
            <w:r w:rsidRPr="00D6778E">
              <w:rPr>
                <w:rFonts w:ascii="Times New Roman" w:hAnsi="Times New Roman" w:cs="Times New Roman"/>
                <w:sz w:val="24"/>
                <w:szCs w:val="24"/>
              </w:rPr>
              <w:lastRenderedPageBreak/>
              <w:t>чараларын жүргүзүү үчүн жарандардын айрым участокторго, объекттерге жана аймактарга баруусун чектөө же баруусуна убактылуу тыюу салуу;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19) камактан качкан адамдарды издөө боюнча иш-чараларды, ошондой эле баңгизаттарын камтыган жапайы өсүмдүктөр калың өскөн, балыктардын баалуу породалары урук чачкан жерлерде карантиндик иш-чараларды жүргүзүүдө, улуттук парктардын, мамлекеттик коруктардын жана заказниктердин аймагында башка мамлекеттик органдар менен биргеликте контролдоо-өткөрүү пункттарын орнотуу;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20) жазык иштери жана жоруктар жөнүндө иштер, текшерүүлөрдүн колдо болгон материалдары боюнча менчигинин формасына карабастан банктардагы, финансылык-кредиттик мекемелердеги ыкчам жана отчеттук маалыматтарды, анын ичинде жеке жана юридикалык жактардын кредиттик-акчалай операциялары жөнүндө компьютердик маалыматтарды Кыргыз Республикасынын мыйзамдарында белгиленген тартипте алуу; кассаларды, акча, товардык-материалдык баалуулуктар жана документтер сакталуучу башка жерлерди мөөр басып бекитүү, алардын сакталышын камсыз кылуучу башка чараларды көрүү; контролдук сатып алууларды жүргүзүү; чийки заттардын, жарым фабрикаттардын жана продукциянын үлгүлөрүн алып коюу;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21) кылмыштарды, жоруктарды жана бузууларды жасоого түрткү болуучу себептерди жана шарттарды жоюу боюнча чараларды көрүүнүн зарылдыгы жөнүндө сунуштарды тиешелүү мамлекеттик органдарга, коомдук бирикмелерге же кызмат адамдарына, ошондой эле жекече жана башка эмгектик ишмердик менен жана ишкердиктин башка түрлөрү менен алектенген жактарга киргизүү;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22) шаардык, шаар четиндеги жана жергиликтүү жол каттамдардагы коомдук транспорттун бардык түрлөрүн (жеңил таксиден тышкары), ал эми айыл жеринде - ошондой эле багыты бир транспортту акысыз пайдалануу; кызматтык максаттарда транспорттун бардык түрлөрүндө жол жүрүү документтерин брондоо же кезексиз сатып алуу;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 xml:space="preserve">23) окуялар жана чукул кырдаалдар болгон жерлерге баруу, шашылыш медициналык жардамга муктаж жарандарды медициналык мекемелерге жеткирүү, кылмыш жасаган адамдардын изине түшүү жана аларды ички иштер органдарына жеткирүү үчүн, ошондой эле кийинкиге калтырууга болбогон башка учурларда транспорттук каражаттарды (чет мамлекеттердин дипломатиялык, консулдук өкүлчүлүктөрүнүн, эл аралык уюмдардын транспорттук каражаттарынан жана атайын </w:t>
            </w:r>
            <w:r w:rsidRPr="00D6778E">
              <w:rPr>
                <w:rFonts w:ascii="Times New Roman" w:hAnsi="Times New Roman" w:cs="Times New Roman"/>
                <w:sz w:val="24"/>
                <w:szCs w:val="24"/>
              </w:rPr>
              <w:lastRenderedPageBreak/>
              <w:t>багыттагы транспорттук каражаттарынан тышкары) тоскоолдуксуз пайдалануу;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24) юридикалык жана жеке жактарга таандык болгон байланыш каражаттарын кызматтык максаттарда тоскоолдуксуз пайдалануу;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25) кылмыштардын, жоруктардын жана бузуулардын алдын алуу, кылмыштардын жана жоруктардын жагдайларын жана аларды жасаган адамдарды аныктоо, таанылбаган өлүктөрдүн ким экенин аныктоо, тергөөдөн, жоруктар жөнүндө иштер боюнча өндүрүштөн жана соттон качып жүргөн адамдарды, дайынсыз жоголгондорду, автотранспортторду издөө максатында жалпыга маалымдоо каражаттарын акысыз пайдалануу;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26) Кыргыз Республикасынын мыйзамдарында аныкталуучу тизмектер боюнча жарандык жана кызматтык куралды, ок-дарыларды, жарылуучу, таасири күчтүү химиялык, уулуу жана башка заттарды, буюмдарды жана материалдарды сатып алуу, сактоо, ташуу, курал сатуучу дүкөндөрдү, ок ата турган тирлерди жана стенддерди ачуу боюнча контролдоо-уруксат берүү жана чектөө чараларын компетенциянын алкагында жүзөгө ашыруу;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 xml:space="preserve">27) жол кыймылынын жана айлана-чөйрөнүн коопсуздугун камсыздоо, автомобиль жолдорун жана башка жол курулмаларын куруу жана пайдалануу, жаңы автотранспорт техникасынын үлгүлөрүн иштеп чыгуу жагынан министрликтердин, мамлекеттик комитеттердин жана административдик ведомстволордун, ишканалардын, мекемелердин жана уюмдардын ишин контролдоо жана сөзсүз түрдө аткарылууга тийиш болгон жазма эскертүүлөрүн берүү; иштин ушул чөйрөлөрүнө тиешеси бар эрежелердин, ченемдердин, стандарттардын жана окуу программаларынын долбоорлорун макулдашуу; зарыл болгон учурда көчөлөрдө жана жолдордо транспорттун жана жөө адамдардын кыймылын, аларда жүргүзүлүп жаткан жумуштарды, техникалык жактан бузук транспорттук каражаттарды пайдаланууну чектөө жана тыюу салуу, транспорттук каражаттарды токтотуу жана айдоочулардын аларды пайдалануу жана башкаруу укугуна документтерин, жолдомо барактарын жана ташып бара жаткан жүктөрдүн товардык-транспорттук документтерге ылайык келишин текшерүү; мас абалдагы адамдарды, ошого тете эле транспорттук каражаттарды башкаруу же пайдалануу укугуна документтери болбогон адамдарды транспорттук каражаттарды башкаруудан четтетүү; Кыргыз Республикасынын бузуулар жөнүндө мыйзамдарына ылайык бузууларга карата кошумча укуктук чараларды </w:t>
            </w:r>
            <w:r w:rsidRPr="00D6778E">
              <w:rPr>
                <w:rFonts w:ascii="Times New Roman" w:hAnsi="Times New Roman" w:cs="Times New Roman"/>
                <w:sz w:val="24"/>
                <w:szCs w:val="24"/>
              </w:rPr>
              <w:lastRenderedPageBreak/>
              <w:t>көрүү, транспорттук каражаттарды кармоо жана убактылуу сактоо үчүн атайын токтотмолорго жеткирүү;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28) чет өлкөлүк жарандарды жана жарандыгы жок адамдарды кылмыш жана жорук үчүн жазасын өтөп бүткөндөн кийин Кыргыз Республикасынын мыйзамдарында каралган учурларда Кыргыз Республикасынын аймагынан чыгарып жиберүү;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29) Кыргыз Республикасынын мыйзамдарына ылайык лицензия берүү;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30) Кыргыз Республикасынын аймагындагы жеке детективдердин жана детективдик, ошондой эле күзөттүк ишканалардын ишин контролдоо;</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31) Кыргыз Республикасынын иш кагаздарын жүргүзүү чөйрөсүндөгү мыйзамдарында белгиленген тартипте документтерди кабыл алуунун жана каттоонун электрондук формаларын колдонуу;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32) кылмыштар, жоруктар, бузуулар жана окуялар жасалган жагдайларды документтештирүүдө, анын ичинде коомдук жерлерде, ошондой эле өздөрүнө жүктөлгөн милдеттерди аткарып жаткан ички иштер органдарынын кызматкерлеринин аракеттерин жазып алуу үчүн техникалык каражаттарды, анын ичинде аудио, фото жана видео жазып алууну пайдалануу;</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33) алынган маалыматтарды кийин жарандар, чет өлкөлүк жарандар жана жарандыгы жок адамдар жөнүндө маалымат базасына киргизүү менен жарандар жөнүндө маалыматтарды иштетүү;</w:t>
            </w:r>
          </w:p>
          <w:p w:rsidR="00FF07A7" w:rsidRPr="00D6778E" w:rsidRDefault="00FF07A7" w:rsidP="00FF07A7">
            <w:pPr>
              <w:pStyle w:val="tkTekst"/>
              <w:spacing w:after="0" w:line="240" w:lineRule="auto"/>
              <w:rPr>
                <w:rFonts w:ascii="Times New Roman" w:hAnsi="Times New Roman" w:cs="Times New Roman"/>
                <w:sz w:val="24"/>
                <w:szCs w:val="24"/>
              </w:rPr>
            </w:pPr>
            <w:r w:rsidRPr="00D6778E">
              <w:rPr>
                <w:rFonts w:ascii="Times New Roman" w:hAnsi="Times New Roman" w:cs="Times New Roman"/>
                <w:sz w:val="24"/>
                <w:szCs w:val="24"/>
              </w:rPr>
              <w:t>34) Кыргыз Республикасынын жеке мүнөздөгү маалыматтар менен иштөө, ошондой эле электрондук башкаруу чөйрөсүндөгү мыйзамдарында белгиленген тартипте маалымат базасын түзүү жана жүргүзүү.</w:t>
            </w:r>
          </w:p>
          <w:p w:rsidR="00FF07A7" w:rsidRPr="0001048D" w:rsidRDefault="00FF07A7" w:rsidP="00FF07A7">
            <w:pPr>
              <w:pStyle w:val="tkTekst"/>
              <w:spacing w:after="0" w:line="240" w:lineRule="auto"/>
              <w:rPr>
                <w:rFonts w:ascii="Times New Roman" w:hAnsi="Times New Roman" w:cs="Times New Roman"/>
                <w:sz w:val="24"/>
                <w:szCs w:val="24"/>
              </w:rPr>
            </w:pPr>
          </w:p>
        </w:tc>
      </w:tr>
      <w:tr w:rsidR="00FF07A7" w:rsidRPr="0001048D" w:rsidTr="002D7957">
        <w:tc>
          <w:tcPr>
            <w:tcW w:w="7797" w:type="dxa"/>
          </w:tcPr>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lastRenderedPageBreak/>
              <w:t>24-статья. Ички иштер органдарын каржылоо</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Ички иштер органдарын каржылоо </w:t>
            </w:r>
            <w:r w:rsidRPr="00FF07A7">
              <w:rPr>
                <w:rFonts w:ascii="Times New Roman" w:hAnsi="Times New Roman" w:cs="Times New Roman"/>
                <w:b/>
                <w:sz w:val="24"/>
                <w:szCs w:val="24"/>
              </w:rPr>
              <w:t>Өкмөт</w:t>
            </w:r>
            <w:r w:rsidRPr="00FF07A7">
              <w:rPr>
                <w:rFonts w:ascii="Times New Roman" w:hAnsi="Times New Roman" w:cs="Times New Roman"/>
                <w:sz w:val="24"/>
                <w:szCs w:val="24"/>
              </w:rPr>
              <w:t xml:space="preserve"> тарабынан борборлоштурулган тартипте республикалык бюджеттен, министрликтерден, мамлекеттик комитеттерден жана административдик ведомстволордон, ишканалардан, башка юридикалык жактардан жана жеке адамдардан келип түшкөн каражаттарынын, башка булактардын эсебинен Кыргыз Республикасынын мыйзамдарында белгиленген тартипте жүзөгө ашырылат.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(Бөлүк КР 2021-жылдын 22-январындагы N 11 Мыйзамына ылайык күчүн жоготту) </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lastRenderedPageBreak/>
              <w:t xml:space="preserve">Ички иштер органдары юридикалык жактардан жана жеке адамдардан мыйзамдуу түрдө алынып коюлган жана конфискацияланган мүлктү иште пайдалануу үчүн Кыргыз Республикасынын </w:t>
            </w:r>
            <w:r w:rsidRPr="00FF07A7">
              <w:rPr>
                <w:rFonts w:ascii="Times New Roman" w:hAnsi="Times New Roman" w:cs="Times New Roman"/>
                <w:b/>
                <w:sz w:val="24"/>
                <w:szCs w:val="24"/>
              </w:rPr>
              <w:t>Өкмөтү</w:t>
            </w:r>
            <w:r w:rsidRPr="00FF07A7">
              <w:rPr>
                <w:rFonts w:ascii="Times New Roman" w:hAnsi="Times New Roman" w:cs="Times New Roman"/>
                <w:sz w:val="24"/>
                <w:szCs w:val="24"/>
              </w:rPr>
              <w:t xml:space="preserve"> тарабынан бекитилген тартипте сатып алууга артыкчылык укугуна ээ.</w:t>
            </w:r>
          </w:p>
          <w:p w:rsidR="00FF07A7" w:rsidRPr="0001048D"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 </w:t>
            </w:r>
          </w:p>
        </w:tc>
        <w:tc>
          <w:tcPr>
            <w:tcW w:w="7797" w:type="dxa"/>
          </w:tcPr>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lastRenderedPageBreak/>
              <w:t>24-статья. Ички иштер органдарын каржылоо</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Ички иштер органдарын каржылоо </w:t>
            </w:r>
            <w:r>
              <w:rPr>
                <w:rFonts w:ascii="Times New Roman" w:hAnsi="Times New Roman" w:cs="Times New Roman"/>
                <w:b/>
                <w:sz w:val="24"/>
                <w:szCs w:val="24"/>
              </w:rPr>
              <w:t>Министрлер Кабинети</w:t>
            </w:r>
            <w:r w:rsidRPr="00FF07A7">
              <w:rPr>
                <w:rFonts w:ascii="Times New Roman" w:hAnsi="Times New Roman" w:cs="Times New Roman"/>
                <w:sz w:val="24"/>
                <w:szCs w:val="24"/>
              </w:rPr>
              <w:t xml:space="preserve"> тарабынан борборлоштурулган тартипте республикалык бюджеттен, министрликтерден, мамлекеттик комитеттерден жана административдик ведомстволордон, ишканалардан, башка юридикалык жактардан жана жеке адамдардан келип түшкөн каражаттарынын, башка булактардын эсебинен Кыргыз Республикасынын мыйзамдарында белгиленген тартипте жүзөгө ашырылат.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(Бөлүк КР 2021-жылдын 22-январындагы N 11 Мыйзамына ылайык күчүн жоготту) </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lastRenderedPageBreak/>
              <w:t xml:space="preserve">Ички иштер органдары юридикалык жактардан жана жеке адамдардан мыйзамдуу түрдө алынып коюлган жана конфискацияланган мүлктү иште пайдалануу үчүн Кыргыз Республикасынын </w:t>
            </w:r>
            <w:r>
              <w:rPr>
                <w:rFonts w:ascii="Times New Roman" w:hAnsi="Times New Roman" w:cs="Times New Roman"/>
                <w:b/>
                <w:sz w:val="24"/>
                <w:szCs w:val="24"/>
              </w:rPr>
              <w:t>Министрлер Кабинети</w:t>
            </w:r>
            <w:r w:rsidRPr="00FF07A7">
              <w:rPr>
                <w:rFonts w:ascii="Times New Roman" w:hAnsi="Times New Roman" w:cs="Times New Roman"/>
                <w:sz w:val="24"/>
                <w:szCs w:val="24"/>
              </w:rPr>
              <w:t xml:space="preserve"> тарабынан бекитилген тартипте сатып алууга артыкчылык укугуна ээ.</w:t>
            </w:r>
          </w:p>
          <w:p w:rsidR="00FF07A7" w:rsidRPr="0001048D"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 </w:t>
            </w:r>
          </w:p>
        </w:tc>
      </w:tr>
      <w:tr w:rsidR="00FF07A7" w:rsidRPr="0001048D" w:rsidTr="002D7957">
        <w:tc>
          <w:tcPr>
            <w:tcW w:w="7797" w:type="dxa"/>
          </w:tcPr>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lastRenderedPageBreak/>
              <w:t>25-статья. Ички иштер органдарын материалдык-техникалык жактан камсыз кылуу</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Ички иштер органдарынын кичи бөлүмдөрүн материалдык-техникалык жактан камсыз кылуунун тартиби жана ченемдери Кыргыз Республикасынын </w:t>
            </w:r>
            <w:r w:rsidRPr="00FF07A7">
              <w:rPr>
                <w:rFonts w:ascii="Times New Roman" w:hAnsi="Times New Roman" w:cs="Times New Roman"/>
                <w:b/>
                <w:sz w:val="24"/>
                <w:szCs w:val="24"/>
              </w:rPr>
              <w:t>Өкмөтү</w:t>
            </w:r>
            <w:r w:rsidRPr="00FF07A7">
              <w:rPr>
                <w:rFonts w:ascii="Times New Roman" w:hAnsi="Times New Roman" w:cs="Times New Roman"/>
                <w:sz w:val="24"/>
                <w:szCs w:val="24"/>
              </w:rPr>
              <w:t xml:space="preserve"> тарабынан белгиленет.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Жергиликтүү мамлекеттик администрациялар ички иштер органдарынын кичи бөлүмдөрүнө жана мекемелерине кызматтык имараттарды, ал эми аймактык тескөөчүлөргө тейленген жерлеринде иш жүргүзүү үчүн жабдылган жайларды, автомототранспорт жана байланыш каражаттарын акысыз беришет.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Келишимдердин негизинде түшкөн каражаттардын эсебинен күтүлүүчү ички иштер органдарынын кичи бөлүмдөрүнө тиешелүү министрликтер, ишканалар, уюмдар, мекемелер кызматтык имараттарды, транспортту, байланыш каражаттарын жана алардын талаптагыдай иштеши үчүн зарыл мүлктөрдү акысыз беришет.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Темир жол, аба, суу транспортторунда, атайын объектилерде ички иштер органдары акысыз жабдылган кызматтык жайлар, байланыш каражаттарды, автомототранспорт менен тиешелүү тармактардын эсебинен акысыз камсыз кылынат жана ал тармактар ал каражаттарды пайдалануу боюнча чыгымдарды да төлөшөт.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Коммуникация чөйрөсүндөгү ыйгарым укуктуу мамлекеттик органы тарабынан ички иштер органдарынын бөлүктөрүнө жана мекемелерине кызматтык телефондорду коюп берүүдө жана АТСтен номер бөлүп берүүдө акыркылар байланыш түйүндөрдүн өнүктүрүү боюнча үлүштүк катышууга каражат төлөөдөн бошотулушат.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Алынып коюлган, ошондой эле соттун чечими боюнча конфискацияланган автомототранспорт, үн жазма жана видеотехника, компьютерлер, оргтехникалык каражаттар жана башка мүлктөр ички иштер органдарына материалдык-техникалык базасын чыңдоо үчүн өткөрүлүп берилет.</w:t>
            </w:r>
          </w:p>
          <w:p w:rsidR="00FF07A7" w:rsidRPr="0001048D"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 </w:t>
            </w:r>
          </w:p>
        </w:tc>
        <w:tc>
          <w:tcPr>
            <w:tcW w:w="7797" w:type="dxa"/>
          </w:tcPr>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25-статья. Ички иштер органдарын материалдык-техникалык жактан камсыз кылуу</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 xml:space="preserve">Ички иштер органдарынын кичи бөлүмдөрүн материалдык-техникалык жактан камсыз кылуунун тартиби жана ченемдери Кыргыз Республикасынын </w:t>
            </w:r>
            <w:r>
              <w:rPr>
                <w:rFonts w:ascii="Times New Roman" w:hAnsi="Times New Roman" w:cs="Times New Roman"/>
                <w:b/>
                <w:sz w:val="24"/>
                <w:szCs w:val="24"/>
              </w:rPr>
              <w:t>Министрлер Кабинети</w:t>
            </w:r>
            <w:r w:rsidRPr="00FF07A7">
              <w:rPr>
                <w:rFonts w:ascii="Times New Roman" w:hAnsi="Times New Roman" w:cs="Times New Roman"/>
                <w:sz w:val="24"/>
                <w:szCs w:val="24"/>
              </w:rPr>
              <w:t xml:space="preserve"> тарабынан белгиленет.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Жергиликтүү мамлекеттик администрациялар ички иштер органдарынын кичи бөлүмдөрүнө жана мекемелерине кызматтык имараттарды, ал эми аймактык тескөөчүлөргө тейленген жерлеринде иш жүргүзүү үчүн жабдылган жайларды, автомототранспорт жана байланыш каражаттарын акысыз беришет.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Келишимдердин негизинде түшкөн каражаттардын эсебинен күтүлүүчү ички иштер органдарынын кичи бөлүмдөрүнө тиешелүү министрликтер, ишканалар, уюмдар, мекемелер кызматтык имараттарды, транспортту, байланыш каражаттарын жана алардын талаптагыдай иштеши үчүн зарыл мүлктөрдү акысыз беришет.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Темир жол, аба, суу транспортторунда, атайын объектилерде ички иштер органдары акысыз жабдылган кызматтык жайлар, байланыш каражаттарды, автомототранспорт менен тиешелүү тармактардын эсебинен акысыз камсыз кылынат жана ал тармактар ал каражаттарды пайдалануу боюнча чыгымдарды да төлөшөт.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Коммуникация чөйрөсүндөгү ыйгарым укуктуу мамлекеттик органы тарабынан ички иштер органдарынын бөлүктөрүнө жана мекемелерине кызматтык телефондорду коюп берүүдө жана АТСтен номер бөлүп берүүдө акыркылар байланыш түйүндөрдүн өнүктүрүү боюнча үлүштүк катышууга каражат төлөөдөн бошотулушат.</w:t>
            </w:r>
          </w:p>
          <w:p w:rsidR="00FF07A7" w:rsidRPr="00FF07A7" w:rsidRDefault="00FF07A7" w:rsidP="00FF07A7">
            <w:pPr>
              <w:pStyle w:val="tkTekst"/>
              <w:spacing w:after="0" w:line="240" w:lineRule="auto"/>
              <w:rPr>
                <w:rFonts w:ascii="Times New Roman" w:hAnsi="Times New Roman" w:cs="Times New Roman"/>
                <w:sz w:val="24"/>
                <w:szCs w:val="24"/>
              </w:rPr>
            </w:pPr>
            <w:r w:rsidRPr="00FF07A7">
              <w:rPr>
                <w:rFonts w:ascii="Times New Roman" w:hAnsi="Times New Roman" w:cs="Times New Roman"/>
                <w:sz w:val="24"/>
                <w:szCs w:val="24"/>
              </w:rPr>
              <w:t>Алынып коюлган, ошондой эле соттун чечими боюнча конфискацияланган автомототранспорт, үн жазма жана видеотехника, компьютерлер, оргтехникалык каражаттар жана башка мүлктөр ички иштер органдарына материалдык-техникалык базасын чыңдоо үчүн өткөрүлүп берилет.</w:t>
            </w:r>
          </w:p>
          <w:p w:rsidR="00FF07A7" w:rsidRPr="0001048D" w:rsidRDefault="00FF07A7" w:rsidP="00FF07A7">
            <w:pPr>
              <w:rPr>
                <w:rFonts w:ascii="Times New Roman" w:hAnsi="Times New Roman" w:cs="Times New Roman"/>
                <w:sz w:val="24"/>
                <w:szCs w:val="24"/>
              </w:rPr>
            </w:pPr>
          </w:p>
        </w:tc>
      </w:tr>
      <w:tr w:rsidR="00FF07A7" w:rsidRPr="0001048D" w:rsidTr="00E00432">
        <w:tc>
          <w:tcPr>
            <w:tcW w:w="15594" w:type="dxa"/>
            <w:gridSpan w:val="2"/>
          </w:tcPr>
          <w:p w:rsidR="00FF07A7" w:rsidRPr="0001048D" w:rsidRDefault="00FF07A7" w:rsidP="00FF07A7">
            <w:pPr>
              <w:pStyle w:val="a4"/>
              <w:widowControl w:val="0"/>
              <w:spacing w:after="0"/>
              <w:jc w:val="center"/>
              <w:rPr>
                <w:rFonts w:ascii="Times New Roman" w:eastAsia="Times New Roman" w:hAnsi="Times New Roman" w:cs="Times New Roman"/>
                <w:b/>
                <w:bCs/>
                <w:spacing w:val="5"/>
              </w:rPr>
            </w:pPr>
          </w:p>
          <w:p w:rsidR="00FF07A7" w:rsidRPr="0001048D" w:rsidRDefault="00FF07A7" w:rsidP="00FF07A7">
            <w:pPr>
              <w:pStyle w:val="a4"/>
              <w:widowControl w:val="0"/>
              <w:spacing w:after="0"/>
              <w:jc w:val="center"/>
              <w:rPr>
                <w:rFonts w:ascii="Times New Roman" w:eastAsia="Times New Roman" w:hAnsi="Times New Roman" w:cs="Times New Roman"/>
                <w:b/>
                <w:bCs/>
                <w:spacing w:val="5"/>
              </w:rPr>
            </w:pPr>
            <w:r w:rsidRPr="00FF07A7">
              <w:rPr>
                <w:rFonts w:ascii="Times New Roman" w:eastAsia="Times New Roman" w:hAnsi="Times New Roman" w:cs="Times New Roman"/>
                <w:b/>
                <w:bCs/>
                <w:spacing w:val="5"/>
              </w:rPr>
              <w:lastRenderedPageBreak/>
              <w:t>«Кыргыз Республикасынын Ички иштер министрлигинин Ички аскерлери жөнүндө» Кыргыз Республикасынын</w:t>
            </w:r>
            <w:r>
              <w:rPr>
                <w:rFonts w:ascii="Times New Roman" w:eastAsia="Times New Roman" w:hAnsi="Times New Roman" w:cs="Times New Roman"/>
                <w:b/>
                <w:bCs/>
                <w:spacing w:val="5"/>
              </w:rPr>
              <w:t xml:space="preserve"> Мыйзамы</w:t>
            </w:r>
          </w:p>
          <w:p w:rsidR="00FF07A7" w:rsidRPr="0001048D" w:rsidRDefault="00FF07A7" w:rsidP="00FF07A7">
            <w:pPr>
              <w:pStyle w:val="a4"/>
              <w:widowControl w:val="0"/>
              <w:spacing w:after="0"/>
              <w:jc w:val="center"/>
              <w:rPr>
                <w:rFonts w:ascii="Times New Roman" w:eastAsia="Times New Roman" w:hAnsi="Times New Roman" w:cs="Times New Roman"/>
                <w:b/>
                <w:bCs/>
              </w:rPr>
            </w:pPr>
          </w:p>
        </w:tc>
      </w:tr>
      <w:tr w:rsidR="00FF07A7" w:rsidRPr="0001048D" w:rsidTr="00645D93">
        <w:tc>
          <w:tcPr>
            <w:tcW w:w="7797" w:type="dxa"/>
          </w:tcPr>
          <w:p w:rsidR="00FF07A7" w:rsidRPr="00FF07A7" w:rsidRDefault="00FF07A7" w:rsidP="00FF07A7">
            <w:pPr>
              <w:pStyle w:val="a4"/>
              <w:spacing w:after="0"/>
              <w:ind w:firstLine="317"/>
              <w:jc w:val="both"/>
              <w:rPr>
                <w:rFonts w:ascii="Times New Roman" w:eastAsia="Times New Roman" w:hAnsi="Times New Roman" w:cs="Times New Roman"/>
              </w:rPr>
            </w:pPr>
            <w:r w:rsidRPr="00FF07A7">
              <w:rPr>
                <w:rFonts w:ascii="Times New Roman" w:eastAsia="Times New Roman" w:hAnsi="Times New Roman" w:cs="Times New Roman"/>
              </w:rPr>
              <w:lastRenderedPageBreak/>
              <w:t>9-берене. Ички аскерлердин аскер кызматчыларынын жоопкерчилиги</w:t>
            </w:r>
          </w:p>
          <w:p w:rsidR="00FF07A7" w:rsidRPr="00FF07A7" w:rsidRDefault="00FF07A7" w:rsidP="00FF07A7">
            <w:pPr>
              <w:pStyle w:val="a4"/>
              <w:spacing w:after="0"/>
              <w:ind w:firstLine="317"/>
              <w:jc w:val="both"/>
              <w:rPr>
                <w:rFonts w:ascii="Times New Roman" w:eastAsia="Times New Roman" w:hAnsi="Times New Roman" w:cs="Times New Roman"/>
              </w:rPr>
            </w:pPr>
            <w:r w:rsidRPr="00FF07A7">
              <w:rPr>
                <w:rFonts w:ascii="Times New Roman" w:eastAsia="Times New Roman" w:hAnsi="Times New Roman" w:cs="Times New Roman"/>
              </w:rPr>
              <w:t xml:space="preserve">1. Ички аскерлердин аскер кызматчылары кызмат абалын кыянаттык менен пайдаланганы, бийлик жана кызматтык ыйгарым укуктарын ашыра колдонгону, өз милдеттерин аткарбаганы же талаптагыдай эмес аткарганы, укукка каршы иш-аракеттерди жасаганы үчүн </w:t>
            </w:r>
            <w:r w:rsidRPr="00FF07A7">
              <w:rPr>
                <w:rFonts w:ascii="Times New Roman" w:eastAsia="Times New Roman" w:hAnsi="Times New Roman" w:cs="Times New Roman"/>
                <w:b/>
              </w:rPr>
              <w:t>Кыргыз Республикасынын мыйзамдарында белгиленген жоопкерчиликке тартылышат</w:t>
            </w:r>
            <w:r w:rsidRPr="00FF07A7">
              <w:rPr>
                <w:rFonts w:ascii="Times New Roman" w:eastAsia="Times New Roman" w:hAnsi="Times New Roman" w:cs="Times New Roman"/>
              </w:rPr>
              <w:t>.</w:t>
            </w:r>
          </w:p>
          <w:p w:rsidR="00FF07A7" w:rsidRPr="00FF07A7" w:rsidRDefault="00FF07A7" w:rsidP="00FF07A7">
            <w:pPr>
              <w:pStyle w:val="a4"/>
              <w:spacing w:after="0"/>
              <w:ind w:firstLine="317"/>
              <w:jc w:val="both"/>
              <w:rPr>
                <w:rFonts w:ascii="Times New Roman" w:eastAsia="Times New Roman" w:hAnsi="Times New Roman" w:cs="Times New Roman"/>
              </w:rPr>
            </w:pPr>
            <w:r w:rsidRPr="00FF07A7">
              <w:rPr>
                <w:rFonts w:ascii="Times New Roman" w:eastAsia="Times New Roman" w:hAnsi="Times New Roman" w:cs="Times New Roman"/>
              </w:rPr>
              <w:t xml:space="preserve">2. Ички аскерлердин аскер кызматчыларынын аракети жана аракетсиздиги </w:t>
            </w:r>
            <w:r w:rsidRPr="00FF07A7">
              <w:rPr>
                <w:rFonts w:ascii="Times New Roman" w:eastAsia="Times New Roman" w:hAnsi="Times New Roman" w:cs="Times New Roman"/>
                <w:b/>
                <w:strike/>
              </w:rPr>
              <w:t>мыйзамдарда белгиленген тартипте</w:t>
            </w:r>
            <w:r w:rsidRPr="00FF07A7">
              <w:rPr>
                <w:rFonts w:ascii="Times New Roman" w:eastAsia="Times New Roman" w:hAnsi="Times New Roman" w:cs="Times New Roman"/>
              </w:rPr>
              <w:t xml:space="preserve"> жогору турган органга, прокуратурага жана сотко даттанылышы мүмкүн.</w:t>
            </w:r>
          </w:p>
          <w:p w:rsidR="00FF07A7" w:rsidRPr="0001048D" w:rsidRDefault="00FF07A7" w:rsidP="00FF07A7">
            <w:pPr>
              <w:pStyle w:val="a4"/>
              <w:spacing w:after="0"/>
              <w:ind w:firstLine="317"/>
              <w:jc w:val="both"/>
              <w:rPr>
                <w:rFonts w:ascii="Times New Roman" w:eastAsia="Times New Roman" w:hAnsi="Times New Roman" w:cs="Times New Roman"/>
              </w:rPr>
            </w:pPr>
          </w:p>
        </w:tc>
        <w:tc>
          <w:tcPr>
            <w:tcW w:w="7797" w:type="dxa"/>
          </w:tcPr>
          <w:p w:rsidR="00FF07A7" w:rsidRPr="00FF07A7" w:rsidRDefault="00FF07A7" w:rsidP="00FF07A7">
            <w:pPr>
              <w:pStyle w:val="a4"/>
              <w:spacing w:after="0"/>
              <w:ind w:firstLine="317"/>
              <w:jc w:val="both"/>
              <w:rPr>
                <w:rFonts w:ascii="Times New Roman" w:eastAsia="Times New Roman" w:hAnsi="Times New Roman" w:cs="Times New Roman"/>
              </w:rPr>
            </w:pPr>
            <w:r w:rsidRPr="00FF07A7">
              <w:rPr>
                <w:rFonts w:ascii="Times New Roman" w:eastAsia="Times New Roman" w:hAnsi="Times New Roman" w:cs="Times New Roman"/>
              </w:rPr>
              <w:t>9-берене. Ички аскерлердин аскер кызматчыларынын жоопкерчилиги</w:t>
            </w:r>
          </w:p>
          <w:p w:rsidR="00FF07A7" w:rsidRPr="00FF07A7" w:rsidRDefault="00FF07A7" w:rsidP="00FF07A7">
            <w:pPr>
              <w:pStyle w:val="a4"/>
              <w:spacing w:after="0"/>
              <w:ind w:firstLine="317"/>
              <w:jc w:val="both"/>
              <w:rPr>
                <w:rFonts w:ascii="Times New Roman" w:eastAsia="Times New Roman" w:hAnsi="Times New Roman" w:cs="Times New Roman"/>
              </w:rPr>
            </w:pPr>
            <w:r w:rsidRPr="00FF07A7">
              <w:rPr>
                <w:rFonts w:ascii="Times New Roman" w:eastAsia="Times New Roman" w:hAnsi="Times New Roman" w:cs="Times New Roman"/>
              </w:rPr>
              <w:t xml:space="preserve">1. Ички аскерлердин аскер кызматчылары кызмат абалын кыянаттык менен пайдаланганы, бийлик жана кызматтык ыйгарым укуктарын ашыра колдонгону, өз милдеттерин аткарбаганы же талаптагыдай эмес аткарганы, укукка каршы иш-аракеттерди жасаганы үчүн </w:t>
            </w:r>
            <w:r w:rsidR="008F3917">
              <w:rPr>
                <w:rFonts w:ascii="Times New Roman" w:eastAsia="Times New Roman" w:hAnsi="Times New Roman" w:cs="Times New Roman"/>
                <w:b/>
              </w:rPr>
              <w:t xml:space="preserve">тартиптик, материалдык, жарандык-укуктук жана </w:t>
            </w:r>
            <w:r w:rsidR="008F3917" w:rsidRPr="008F3917">
              <w:rPr>
                <w:rFonts w:ascii="Times New Roman" w:eastAsia="Times New Roman" w:hAnsi="Times New Roman" w:cs="Times New Roman"/>
                <w:b/>
              </w:rPr>
              <w:t xml:space="preserve">жазык </w:t>
            </w:r>
            <w:r w:rsidRPr="00FF07A7">
              <w:rPr>
                <w:rFonts w:ascii="Times New Roman" w:eastAsia="Times New Roman" w:hAnsi="Times New Roman" w:cs="Times New Roman"/>
                <w:b/>
              </w:rPr>
              <w:t>жоопкерчиликке тартылышат</w:t>
            </w:r>
            <w:r w:rsidRPr="00FF07A7">
              <w:rPr>
                <w:rFonts w:ascii="Times New Roman" w:eastAsia="Times New Roman" w:hAnsi="Times New Roman" w:cs="Times New Roman"/>
              </w:rPr>
              <w:t>.</w:t>
            </w:r>
          </w:p>
          <w:p w:rsidR="00FF07A7" w:rsidRPr="00FF07A7" w:rsidRDefault="00FF07A7" w:rsidP="00FF07A7">
            <w:pPr>
              <w:pStyle w:val="a4"/>
              <w:spacing w:after="0"/>
              <w:ind w:firstLine="317"/>
              <w:jc w:val="both"/>
              <w:rPr>
                <w:rFonts w:ascii="Times New Roman" w:eastAsia="Times New Roman" w:hAnsi="Times New Roman" w:cs="Times New Roman"/>
              </w:rPr>
            </w:pPr>
            <w:r w:rsidRPr="00FF07A7">
              <w:rPr>
                <w:rFonts w:ascii="Times New Roman" w:eastAsia="Times New Roman" w:hAnsi="Times New Roman" w:cs="Times New Roman"/>
              </w:rPr>
              <w:t>2. Ички аскерлердин аскер кызматчыларынын аракети жана аракетсиздиги жогору турган органга, прокуратурага жана сотко даттанылышы мүмкүн.</w:t>
            </w:r>
          </w:p>
          <w:p w:rsidR="00FF07A7" w:rsidRPr="0001048D" w:rsidRDefault="00FF07A7" w:rsidP="00FF07A7">
            <w:pPr>
              <w:pStyle w:val="a4"/>
              <w:spacing w:after="0"/>
              <w:ind w:firstLine="317"/>
              <w:jc w:val="both"/>
              <w:rPr>
                <w:rFonts w:ascii="Times New Roman" w:eastAsia="Times New Roman" w:hAnsi="Times New Roman" w:cs="Times New Roman"/>
              </w:rPr>
            </w:pPr>
          </w:p>
        </w:tc>
      </w:tr>
      <w:tr w:rsidR="00FF07A7" w:rsidRPr="0001048D" w:rsidTr="00645D93">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10-берене. Ички аскерлердин курамы</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 Ички аскерлердин курамына төмөнкүлөр кирет: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1) Ички аскерлердин </w:t>
            </w:r>
            <w:r w:rsidRPr="008F3917">
              <w:rPr>
                <w:rFonts w:ascii="Times New Roman" w:eastAsia="Times New Roman" w:hAnsi="Times New Roman" w:cs="Times New Roman"/>
                <w:b/>
              </w:rPr>
              <w:t>командачылыгы</w:t>
            </w:r>
            <w:r w:rsidRPr="008F3917">
              <w:rPr>
                <w:rFonts w:ascii="Times New Roman" w:eastAsia="Times New Roman" w:hAnsi="Times New Roman" w:cs="Times New Roman"/>
              </w:rPr>
              <w:t>;</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2) ыкчам багыттагы аскердик бөлүктөр (бөлүкчөлөр);</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3) стратегиялык объекттерди жана атайын жүктөрдү кайтаруу боюнча аскердик бөлүктөр (бөлүкчөлөр);</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4) атайын багыттагы аскердик бөлүктөр (бөлүкчөлөр);</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5) Ички аскерлердин ишин камсыз кылуучу (байланыш, окуу, ооруктук, медициналык, техникалык камсыз кылуучу) аскердик бөлүктөр (бөлүкчөлөр).</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2. Ички аскерлердин командачылыгы жана аскердик бөлүктөрү - юридикалык жак, уюштуруучулук-укуктук формасы боюнча - мекеме болуп саналат.</w:t>
            </w:r>
          </w:p>
          <w:p w:rsidR="00FF07A7" w:rsidRPr="0001048D" w:rsidRDefault="00FF07A7" w:rsidP="008F3917">
            <w:pPr>
              <w:pStyle w:val="a4"/>
              <w:spacing w:after="0"/>
              <w:ind w:firstLine="317"/>
              <w:jc w:val="both"/>
              <w:rPr>
                <w:rFonts w:ascii="Times New Roman" w:eastAsia="Times New Roman" w:hAnsi="Times New Roman" w:cs="Times New Roman"/>
              </w:rPr>
            </w:pPr>
          </w:p>
        </w:tc>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10-берене. Ички аскерлердин курамы</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 Ички аскерлердин курамына төмөнкүлөр кирет: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1) Ички аскерлердин </w:t>
            </w:r>
            <w:r>
              <w:rPr>
                <w:rFonts w:ascii="Times New Roman" w:eastAsia="Times New Roman" w:hAnsi="Times New Roman" w:cs="Times New Roman"/>
                <w:b/>
              </w:rPr>
              <w:t>К</w:t>
            </w:r>
            <w:r w:rsidRPr="008F3917">
              <w:rPr>
                <w:rFonts w:ascii="Times New Roman" w:eastAsia="Times New Roman" w:hAnsi="Times New Roman" w:cs="Times New Roman"/>
                <w:b/>
              </w:rPr>
              <w:t>омандачылыгы</w:t>
            </w:r>
            <w:r w:rsidRPr="008F3917">
              <w:rPr>
                <w:rFonts w:ascii="Times New Roman" w:eastAsia="Times New Roman" w:hAnsi="Times New Roman" w:cs="Times New Roman"/>
              </w:rPr>
              <w:t>;</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2) ыкчам багыттагы аскердик бөлүктөр (бөлүкчөлөр);</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3) стратегиялык объекттерди жана атайын жүктөрдү кайтаруу боюнча аскердик бөлүктөр (бөлүкчөлөр);</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4) атайын багыттагы аскердик бөлүктөр (бөлүкчөлөр);</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5) Ички аскерлердин ишин камсыз кылуучу (байланыш, окуу, ооруктук, медициналык, техникалык камсыз кылуучу) аскердик бөлүктөр (бөлүкчөлөр).</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2. Ички аскерлердин командачылыгы жана аскердик бөлүктөрү - юридикалык жак, уюштуруучулук-укуктук формасы боюнча - мекеме болуп саналат.</w:t>
            </w:r>
          </w:p>
          <w:p w:rsidR="00FF07A7" w:rsidRPr="0001048D" w:rsidRDefault="00FF07A7" w:rsidP="008F3917">
            <w:pPr>
              <w:pStyle w:val="a4"/>
              <w:spacing w:after="0"/>
              <w:ind w:firstLine="317"/>
              <w:jc w:val="both"/>
              <w:rPr>
                <w:rFonts w:ascii="Times New Roman" w:eastAsia="Times New Roman" w:hAnsi="Times New Roman" w:cs="Times New Roman"/>
              </w:rPr>
            </w:pPr>
          </w:p>
        </w:tc>
      </w:tr>
      <w:tr w:rsidR="00FF07A7" w:rsidRPr="0001048D" w:rsidTr="00645D93">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12-берене. Кыргыз Республикасынын ички иштер министри</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Кыргыз Республикасынын Ички иштер министри:</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 Ички аскерлердин кызматтык-күжүрмөн ишине жалпы жетекчиликти жүзөгө ашырат;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2) Ички аскерлердин ишинин маселелери боюнча ведомстволук актыларды чыгарат;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3) белгиленген штаттык сандын чегинде Ички аскерлердин түзүмүн жана жайгашуусун аныктайт;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4) Кыргыз Республикасынын </w:t>
            </w:r>
            <w:r w:rsidRPr="008F3917">
              <w:rPr>
                <w:rFonts w:ascii="Times New Roman" w:eastAsia="Times New Roman" w:hAnsi="Times New Roman" w:cs="Times New Roman"/>
                <w:b/>
              </w:rPr>
              <w:t>Өкмөтүнүн</w:t>
            </w:r>
            <w:r w:rsidRPr="008F3917">
              <w:rPr>
                <w:rFonts w:ascii="Times New Roman" w:eastAsia="Times New Roman" w:hAnsi="Times New Roman" w:cs="Times New Roman"/>
              </w:rPr>
              <w:t xml:space="preserve"> кароосуна Ички аскерлердин жалпы санын өзгөртүү жөнүндө сунуштарды киргизет;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5) Ички аскерлерди дайыма күжүрмөн жана мобилизациялык </w:t>
            </w:r>
            <w:r w:rsidRPr="008F3917">
              <w:rPr>
                <w:rFonts w:ascii="Times New Roman" w:eastAsia="Times New Roman" w:hAnsi="Times New Roman" w:cs="Times New Roman"/>
              </w:rPr>
              <w:lastRenderedPageBreak/>
              <w:t>даярдыкта кармоо боюнча чараларды көрөт, аларды кызматтык-күжүрмөн колдонуу боюнча документтерди бекитет;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6) аскердик кызматка чакырууну жана Ички аскерлердин катарынан мөөнөттүү кызматтагы аскер кызматчыларын бошотууну уюштурууга Ички аскерлердин катышуусун камсыз кылат;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7) Кыргыз Республикасынын Президентине Ички аскерлердин аскер кызматчыларына жогорку аскердик наамдарды ыйгарууга сунуштарды киргизет;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8) Кыргыз Республикасынын Президентине Ички аскерлердин аскер кызматчыларын жана жарандык персонал адамдарын мамлекеттик сыйлыктар менен сыйлоого сунуштарды киргизет;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9) Кыргыз Республикасынын </w:t>
            </w:r>
            <w:r w:rsidRPr="008F3917">
              <w:rPr>
                <w:rFonts w:ascii="Times New Roman" w:eastAsia="Times New Roman" w:hAnsi="Times New Roman" w:cs="Times New Roman"/>
                <w:b/>
              </w:rPr>
              <w:t>Премьер-министрине</w:t>
            </w:r>
            <w:r w:rsidRPr="008F3917">
              <w:rPr>
                <w:rFonts w:ascii="Times New Roman" w:eastAsia="Times New Roman" w:hAnsi="Times New Roman" w:cs="Times New Roman"/>
              </w:rPr>
              <w:t xml:space="preserve"> Ички аскерлердин командачысынын кызматына дайындоо үчүн талапкерди сунуштайт. Кыргыз Республикасынын </w:t>
            </w:r>
            <w:r w:rsidRPr="008F3917">
              <w:rPr>
                <w:rFonts w:ascii="Times New Roman" w:eastAsia="Times New Roman" w:hAnsi="Times New Roman" w:cs="Times New Roman"/>
                <w:b/>
              </w:rPr>
              <w:t>Премьер-министрине</w:t>
            </w:r>
            <w:r w:rsidRPr="008F3917">
              <w:rPr>
                <w:rFonts w:ascii="Times New Roman" w:eastAsia="Times New Roman" w:hAnsi="Times New Roman" w:cs="Times New Roman"/>
              </w:rPr>
              <w:t xml:space="preserve"> Ички аскерлердин командачысынын кызматынан бошотуу жөнүндө сунуштаманы киргизет;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10) Кыргыз Республикасынын Куралдуу Күчтөрүнүн Тартиптик уставына ылайык Ички аскерлердин аскер кызматчыларына тартиптик жаза-чараларды салат;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11) Ички аскерлердин командачысынын орун басарларын, Ички аскерлердин бөлүктөрүнүн командирлерин кызмат орундарына дайындайт жана кызмат орундарынан бошотот, Ички аскерлердин офицерлерин кызматтан бошотот, офицердик курамдын биринчи аскердик наамын жана "подполковник", "полковник" аскердик наамдарын ыйгарат;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12) Ички аскерлердин </w:t>
            </w:r>
            <w:r w:rsidRPr="008F3917">
              <w:rPr>
                <w:rFonts w:ascii="Times New Roman" w:eastAsia="Times New Roman" w:hAnsi="Times New Roman" w:cs="Times New Roman"/>
                <w:b/>
              </w:rPr>
              <w:t>командачылыгынын</w:t>
            </w:r>
            <w:r w:rsidRPr="008F3917">
              <w:rPr>
                <w:rFonts w:ascii="Times New Roman" w:eastAsia="Times New Roman" w:hAnsi="Times New Roman" w:cs="Times New Roman"/>
              </w:rPr>
              <w:t xml:space="preserve"> штаттык санын, аскер кызматчыларынын жүктөмүнүн ченемдерин, штаттык ченемдерин, Ички аскерлердин кызмат орундарынын номенклатурасын бекитет.</w:t>
            </w:r>
          </w:p>
          <w:p w:rsidR="00FF07A7" w:rsidRPr="0001048D" w:rsidRDefault="00FF07A7" w:rsidP="00FF07A7">
            <w:pPr>
              <w:pStyle w:val="a4"/>
              <w:spacing w:after="0"/>
              <w:ind w:firstLine="317"/>
              <w:jc w:val="both"/>
              <w:rPr>
                <w:rFonts w:ascii="Times New Roman" w:eastAsia="Times New Roman" w:hAnsi="Times New Roman" w:cs="Times New Roman"/>
              </w:rPr>
            </w:pPr>
          </w:p>
        </w:tc>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lastRenderedPageBreak/>
              <w:t>12-берене. Кыргыз Республикасынын ички иштер министри</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Кыргыз Республикасынын Ички иштер министри:</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 Ички аскерлердин кызматтык-күжүрмөн ишине жалпы жетекчиликти жүзөгө ашырат;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2) Ички аскерлердин ишинин маселелери боюнча ведомстволук актыларды чыгарат;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3) белгиленген штаттык сандын чегинде Ички аскерлердин түзүмүн жана жайгашуусун аныктайт;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4) Кыргыз Республикасынын </w:t>
            </w:r>
            <w:r>
              <w:rPr>
                <w:rFonts w:ascii="Times New Roman" w:eastAsia="Times New Roman" w:hAnsi="Times New Roman" w:cs="Times New Roman"/>
                <w:b/>
              </w:rPr>
              <w:t>Министрлер Кабинетинин</w:t>
            </w:r>
            <w:r w:rsidRPr="008F3917">
              <w:rPr>
                <w:rFonts w:ascii="Times New Roman" w:eastAsia="Times New Roman" w:hAnsi="Times New Roman" w:cs="Times New Roman"/>
              </w:rPr>
              <w:t xml:space="preserve"> кароосуна Ички аскерлердин жалпы санын өзгөртүү жөнүндө сунуштарды киргизет;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lastRenderedPageBreak/>
              <w:t>5) Ички аскерлерди дайыма күжүрмөн жана мобилизациялык даярдыкта кармоо боюнча чараларды көрөт, аларды кызматтык-күжүрмөн колдонуу боюнча документтерди бекитет;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6) аскердик кызматка чакырууну жана Ички аскерлердин катарынан мөөнөттүү кызматтагы аскер кызматчыларын бошотууну уюштурууга Ички аскерлердин катышуусун камсыз кылат;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7) Кыргыз Республикасынын Президентине Ички аскерлердин аскер кызматчыларына жогорку аскердик наамдарды ыйгарууга сунуштарды киргизет;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8) Кыргыз Республикасынын Президентине Ички аскерлердин аскер кызматчыларын жана жарандык персонал адамдарын мамлекеттик сыйлыктар менен сыйлоого сунуштарды киргизет;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9) Кыргыз Республикасынын </w:t>
            </w:r>
            <w:r>
              <w:rPr>
                <w:rFonts w:ascii="Times New Roman" w:eastAsia="Times New Roman" w:hAnsi="Times New Roman" w:cs="Times New Roman"/>
                <w:b/>
              </w:rPr>
              <w:t>Министрлер Кабинетинин</w:t>
            </w:r>
            <w:r w:rsidRPr="008F3917">
              <w:rPr>
                <w:rFonts w:ascii="Times New Roman" w:eastAsia="Times New Roman" w:hAnsi="Times New Roman" w:cs="Times New Roman"/>
              </w:rPr>
              <w:t xml:space="preserve"> </w:t>
            </w:r>
            <w:r w:rsidRPr="008F3917">
              <w:rPr>
                <w:rFonts w:ascii="Times New Roman" w:eastAsia="Times New Roman" w:hAnsi="Times New Roman" w:cs="Times New Roman"/>
                <w:b/>
              </w:rPr>
              <w:t>Төрагасына</w:t>
            </w:r>
            <w:r>
              <w:rPr>
                <w:rFonts w:ascii="Times New Roman" w:eastAsia="Times New Roman" w:hAnsi="Times New Roman" w:cs="Times New Roman"/>
              </w:rPr>
              <w:t xml:space="preserve"> </w:t>
            </w:r>
            <w:r w:rsidRPr="008F3917">
              <w:rPr>
                <w:rFonts w:ascii="Times New Roman" w:eastAsia="Times New Roman" w:hAnsi="Times New Roman" w:cs="Times New Roman"/>
              </w:rPr>
              <w:t xml:space="preserve">Ички аскерлердин командачысынын кызматына дайындоо үчүн талапкерди сунуштайт. Кыргыз Республикасынын </w:t>
            </w:r>
            <w:r>
              <w:rPr>
                <w:rFonts w:ascii="Times New Roman" w:eastAsia="Times New Roman" w:hAnsi="Times New Roman" w:cs="Times New Roman"/>
                <w:b/>
              </w:rPr>
              <w:t>Министрлер Кабинетинин</w:t>
            </w:r>
            <w:r w:rsidRPr="008F3917">
              <w:rPr>
                <w:rFonts w:ascii="Times New Roman" w:eastAsia="Times New Roman" w:hAnsi="Times New Roman" w:cs="Times New Roman"/>
              </w:rPr>
              <w:t xml:space="preserve"> </w:t>
            </w:r>
            <w:r w:rsidRPr="008F3917">
              <w:rPr>
                <w:rFonts w:ascii="Times New Roman" w:eastAsia="Times New Roman" w:hAnsi="Times New Roman" w:cs="Times New Roman"/>
                <w:b/>
              </w:rPr>
              <w:t>Төрагасына</w:t>
            </w:r>
            <w:r>
              <w:rPr>
                <w:rFonts w:ascii="Times New Roman" w:eastAsia="Times New Roman" w:hAnsi="Times New Roman" w:cs="Times New Roman"/>
              </w:rPr>
              <w:t xml:space="preserve"> </w:t>
            </w:r>
            <w:r w:rsidRPr="008F3917">
              <w:rPr>
                <w:rFonts w:ascii="Times New Roman" w:eastAsia="Times New Roman" w:hAnsi="Times New Roman" w:cs="Times New Roman"/>
              </w:rPr>
              <w:t>Ички аскерлердин командачысынын кызматынан бошотуу жөнүндө сунуштаманы киргизет;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10) Кыргыз Республикасынын Куралдуу Күчтөрүнүн Тартиптик уставына ылайык Ички аскерлердин аскер кызматчыларына тартиптик жаза-чараларды салат;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11) Ички аскерлердин командачысынын орун басарларын, Ички аскерлердин бөлүктөрүнүн командирлерин кызмат орундарына дайындайт жана кызмат орундарынан бошотот, Ички аскерлердин офицерлерин кызматтан бошотот, офицердик курамдын биринчи аскердик наамын жана "подполковник", "полковник" аскердик наамдарын ыйгарат;</w:t>
            </w:r>
          </w:p>
          <w:p w:rsidR="008F3917" w:rsidRPr="008F3917"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rPr>
              <w:t xml:space="preserve">12) Ички аскерлердин </w:t>
            </w:r>
            <w:r>
              <w:rPr>
                <w:rFonts w:ascii="Times New Roman" w:eastAsia="Times New Roman" w:hAnsi="Times New Roman" w:cs="Times New Roman"/>
                <w:b/>
              </w:rPr>
              <w:t>К</w:t>
            </w:r>
            <w:r w:rsidRPr="008F3917">
              <w:rPr>
                <w:rFonts w:ascii="Times New Roman" w:eastAsia="Times New Roman" w:hAnsi="Times New Roman" w:cs="Times New Roman"/>
                <w:b/>
              </w:rPr>
              <w:t>омандачылыгынын</w:t>
            </w:r>
            <w:r w:rsidRPr="008F3917">
              <w:rPr>
                <w:rFonts w:ascii="Times New Roman" w:eastAsia="Times New Roman" w:hAnsi="Times New Roman" w:cs="Times New Roman"/>
              </w:rPr>
              <w:t xml:space="preserve"> штаттык санын, аскер кызматчыларынын жүктөмүнүн ченемдерин, штаттык ченемдерин, Ички аскерлердин кызмат орундарынын номенклатурасын бекитет.</w:t>
            </w:r>
          </w:p>
          <w:p w:rsidR="00FF07A7" w:rsidRPr="0001048D" w:rsidRDefault="00FF07A7" w:rsidP="00FF07A7">
            <w:pPr>
              <w:pStyle w:val="a4"/>
              <w:spacing w:after="0"/>
              <w:ind w:firstLine="317"/>
              <w:jc w:val="both"/>
              <w:rPr>
                <w:rFonts w:ascii="Times New Roman" w:eastAsia="Times New Roman" w:hAnsi="Times New Roman" w:cs="Times New Roman"/>
              </w:rPr>
            </w:pPr>
          </w:p>
        </w:tc>
      </w:tr>
      <w:tr w:rsidR="00FF07A7" w:rsidRPr="0001048D" w:rsidTr="00645D93">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lastRenderedPageBreak/>
              <w:t>13-берене. Ички аскерлердин командачылыгы</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 Ички аскерлердин командачылыгы Ички аскерлердин башкаруу органы болуп саналат.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2. Ички аскерлердин </w:t>
            </w:r>
            <w:r w:rsidRPr="008F3917">
              <w:rPr>
                <w:rFonts w:ascii="Times New Roman" w:eastAsia="Times New Roman" w:hAnsi="Times New Roman" w:cs="Times New Roman"/>
                <w:b/>
                <w:bCs/>
              </w:rPr>
              <w:t>командачылыгынын</w:t>
            </w:r>
            <w:r w:rsidRPr="008F3917">
              <w:rPr>
                <w:rFonts w:ascii="Times New Roman" w:eastAsia="Times New Roman" w:hAnsi="Times New Roman" w:cs="Times New Roman"/>
                <w:bCs/>
              </w:rPr>
              <w:t xml:space="preserve"> ишин уюштуруу жана анын тартиби Кыргыз Республикасынын </w:t>
            </w:r>
            <w:r w:rsidRPr="008F3917">
              <w:rPr>
                <w:rFonts w:ascii="Times New Roman" w:eastAsia="Times New Roman" w:hAnsi="Times New Roman" w:cs="Times New Roman"/>
                <w:b/>
                <w:bCs/>
              </w:rPr>
              <w:t>Өкмөтү</w:t>
            </w:r>
            <w:r w:rsidRPr="008F3917">
              <w:rPr>
                <w:rFonts w:ascii="Times New Roman" w:eastAsia="Times New Roman" w:hAnsi="Times New Roman" w:cs="Times New Roman"/>
                <w:bCs/>
              </w:rPr>
              <w:t xml:space="preserve"> тарабынан аныкталат.</w:t>
            </w:r>
          </w:p>
          <w:p w:rsidR="00FF07A7" w:rsidRPr="0001048D"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bCs/>
              </w:rPr>
              <w:t xml:space="preserve"> </w:t>
            </w:r>
          </w:p>
        </w:tc>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13-берене. Ички аскерлердин командачылыгы</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 Ички аскерлердин командачылыгы Ички аскерлердин башкаруу органы болуп саналат.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2. Ички аскерлердин </w:t>
            </w:r>
            <w:r>
              <w:rPr>
                <w:rFonts w:ascii="Times New Roman" w:eastAsia="Times New Roman" w:hAnsi="Times New Roman" w:cs="Times New Roman"/>
                <w:b/>
                <w:bCs/>
              </w:rPr>
              <w:t>К</w:t>
            </w:r>
            <w:r w:rsidRPr="008F3917">
              <w:rPr>
                <w:rFonts w:ascii="Times New Roman" w:eastAsia="Times New Roman" w:hAnsi="Times New Roman" w:cs="Times New Roman"/>
                <w:b/>
                <w:bCs/>
              </w:rPr>
              <w:t>омандачылыгынын</w:t>
            </w:r>
            <w:r w:rsidRPr="008F3917">
              <w:rPr>
                <w:rFonts w:ascii="Times New Roman" w:eastAsia="Times New Roman" w:hAnsi="Times New Roman" w:cs="Times New Roman"/>
                <w:bCs/>
              </w:rPr>
              <w:t xml:space="preserve"> ишин уюштуруу жана анын тартиби Кыргыз Республикасынын </w:t>
            </w:r>
            <w:r>
              <w:rPr>
                <w:rFonts w:ascii="Times New Roman" w:eastAsia="Times New Roman" w:hAnsi="Times New Roman" w:cs="Times New Roman"/>
                <w:b/>
              </w:rPr>
              <w:t>Министрлер Кабинети</w:t>
            </w:r>
            <w:r w:rsidRPr="008F3917">
              <w:rPr>
                <w:rFonts w:ascii="Times New Roman" w:eastAsia="Times New Roman" w:hAnsi="Times New Roman" w:cs="Times New Roman"/>
              </w:rPr>
              <w:t xml:space="preserve"> </w:t>
            </w:r>
            <w:r w:rsidRPr="008F3917">
              <w:rPr>
                <w:rFonts w:ascii="Times New Roman" w:eastAsia="Times New Roman" w:hAnsi="Times New Roman" w:cs="Times New Roman"/>
                <w:bCs/>
              </w:rPr>
              <w:t>тарабынан аныкталат.</w:t>
            </w:r>
          </w:p>
          <w:p w:rsidR="00FF07A7" w:rsidRPr="0001048D" w:rsidRDefault="00FF07A7" w:rsidP="00FF07A7">
            <w:pPr>
              <w:pStyle w:val="a4"/>
              <w:spacing w:after="0"/>
              <w:ind w:firstLine="317"/>
              <w:jc w:val="both"/>
              <w:rPr>
                <w:rFonts w:ascii="Times New Roman" w:eastAsia="Times New Roman" w:hAnsi="Times New Roman" w:cs="Times New Roman"/>
              </w:rPr>
            </w:pPr>
          </w:p>
        </w:tc>
      </w:tr>
      <w:tr w:rsidR="00FF07A7" w:rsidRPr="0001048D" w:rsidTr="00645D93">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14-берене. Кыргыз Республикасынын </w:t>
            </w:r>
            <w:r w:rsidRPr="008F3917">
              <w:rPr>
                <w:rFonts w:ascii="Times New Roman" w:eastAsia="Times New Roman" w:hAnsi="Times New Roman" w:cs="Times New Roman"/>
                <w:b/>
                <w:bCs/>
              </w:rPr>
              <w:t>Өкмөтү</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lastRenderedPageBreak/>
              <w:t xml:space="preserve">Кыргыз Республикасынын </w:t>
            </w:r>
            <w:r w:rsidRPr="008F3917">
              <w:rPr>
                <w:rFonts w:ascii="Times New Roman" w:eastAsia="Times New Roman" w:hAnsi="Times New Roman" w:cs="Times New Roman"/>
                <w:b/>
                <w:bCs/>
              </w:rPr>
              <w:t>Өкмөтү</w:t>
            </w:r>
            <w:r w:rsidRPr="008F3917">
              <w:rPr>
                <w:rFonts w:ascii="Times New Roman" w:eastAsia="Times New Roman" w:hAnsi="Times New Roman" w:cs="Times New Roman"/>
                <w:bCs/>
              </w:rPr>
              <w:t>:</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 төмөнкүлөрдү бекитет: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а) Ички аскерлердин штаттык санын;</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б) Ички аскерлердин күжүрмөн кызматынын уставын;</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2) Ички аскерлерди зарыл материалдык-техникалык жана каржылык ресурстар менен камсыз кылат;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3) Ички аскерлердин аскер кызматчылары кайтарууга тийиш болгон стратегиялык объекттердин, атайын жүктөрдүн тизмегин аныктайт.</w:t>
            </w:r>
          </w:p>
          <w:p w:rsidR="00FF07A7" w:rsidRPr="0001048D"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bCs/>
              </w:rPr>
              <w:t xml:space="preserve"> </w:t>
            </w:r>
          </w:p>
        </w:tc>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lastRenderedPageBreak/>
              <w:t xml:space="preserve">14-берене. Кыргыз Республикасынын </w:t>
            </w:r>
            <w:r>
              <w:rPr>
                <w:rFonts w:ascii="Times New Roman" w:eastAsia="Times New Roman" w:hAnsi="Times New Roman" w:cs="Times New Roman"/>
                <w:b/>
              </w:rPr>
              <w:t>Министрлер Кабинети</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lastRenderedPageBreak/>
              <w:t xml:space="preserve">Кыргыз Республикасынын </w:t>
            </w:r>
            <w:r>
              <w:rPr>
                <w:rFonts w:ascii="Times New Roman" w:eastAsia="Times New Roman" w:hAnsi="Times New Roman" w:cs="Times New Roman"/>
                <w:b/>
              </w:rPr>
              <w:t>Министрлер Кабинети</w:t>
            </w:r>
            <w:r w:rsidRPr="008F3917">
              <w:rPr>
                <w:rFonts w:ascii="Times New Roman" w:eastAsia="Times New Roman" w:hAnsi="Times New Roman" w:cs="Times New Roman"/>
                <w:bCs/>
              </w:rPr>
              <w:t>:</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 төмөнкүлөрдү бекитет: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а) Ички аскерлердин штаттык санын;</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б) Ички аскерлердин күжүрмөн кызматынын уставын;</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2) Ички аскерлерди зарыл материалдык-техникалык жана каржылык ресурстар менен камсыз кылат;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3) Ички аскерлердин аскер кызматчылары кайтарууга тийиш болгон стратегиялык объекттердин, атайын жүктөрдүн тизмегин аныктайт.</w:t>
            </w:r>
          </w:p>
          <w:p w:rsidR="00FF07A7" w:rsidRPr="0001048D" w:rsidRDefault="00FF07A7" w:rsidP="00FF07A7">
            <w:pPr>
              <w:pStyle w:val="a4"/>
              <w:spacing w:after="0"/>
              <w:ind w:firstLine="317"/>
              <w:jc w:val="both"/>
              <w:rPr>
                <w:rFonts w:ascii="Times New Roman" w:eastAsia="Times New Roman" w:hAnsi="Times New Roman" w:cs="Times New Roman"/>
              </w:rPr>
            </w:pPr>
          </w:p>
        </w:tc>
      </w:tr>
      <w:tr w:rsidR="00FF07A7" w:rsidRPr="0001048D" w:rsidTr="00645D93">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lastRenderedPageBreak/>
              <w:t>18-берене. Ички аскерлердеги аскердик кызмат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 Ички аскерлер аскердик кызматты өтөө жөнүндө мыйзамдарга ылайык жарандарды аскердик кызматка чакыруунун, ошондой эле жарандардын контракт боюнча аскердик кызматка өз ыктыяры менен өтүүсүнүн негизинде аскер кызматчылары менен комплекттелет.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2. Ички аскерлерге аскердик кызмат өтөөгө өтүшкөн жарандар, Кыргыз Республикасынын Куралдуу Күчтөрүнүн жалпы аскердик уставдары менен аныкталган тартипте аскердик ант беришет.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3. Ички аскерлердин аскер бөлүктөрүндө жана бөлүкчөлөрүндө аскердик кызмат өтөө </w:t>
            </w:r>
            <w:r w:rsidRPr="008F3917">
              <w:rPr>
                <w:rFonts w:ascii="Times New Roman" w:eastAsia="Times New Roman" w:hAnsi="Times New Roman" w:cs="Times New Roman"/>
                <w:b/>
                <w:bCs/>
              </w:rPr>
              <w:t>колдонуудагы мыйзамдарга</w:t>
            </w:r>
            <w:r w:rsidRPr="008F3917">
              <w:rPr>
                <w:rFonts w:ascii="Times New Roman" w:eastAsia="Times New Roman" w:hAnsi="Times New Roman" w:cs="Times New Roman"/>
                <w:bCs/>
              </w:rPr>
              <w:t xml:space="preserve"> ылайык жүзөгө ашырылат.</w:t>
            </w:r>
          </w:p>
          <w:p w:rsidR="00FF07A7" w:rsidRPr="0001048D" w:rsidRDefault="008F3917" w:rsidP="008F3917">
            <w:pPr>
              <w:pStyle w:val="a4"/>
              <w:spacing w:after="0"/>
              <w:ind w:firstLine="317"/>
              <w:jc w:val="both"/>
              <w:rPr>
                <w:rFonts w:ascii="Times New Roman" w:eastAsia="Times New Roman" w:hAnsi="Times New Roman" w:cs="Times New Roman"/>
              </w:rPr>
            </w:pPr>
            <w:r w:rsidRPr="008F3917">
              <w:rPr>
                <w:rFonts w:ascii="Times New Roman" w:eastAsia="Times New Roman" w:hAnsi="Times New Roman" w:cs="Times New Roman"/>
                <w:bCs/>
              </w:rPr>
              <w:t xml:space="preserve"> </w:t>
            </w:r>
          </w:p>
        </w:tc>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18-берене. Ички аскерлердеги аскердик кызмат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 Ички аскерлер аскердик кызматты өтөө жөнүндө мыйзамдарга ылайык жарандарды аскердик кызматка чакыруунун, ошондой эле жарандардын контракт боюнча аскердик кызматка өз ыктыяры менен өтүүсүнүн негизинде аскер кызматчылары менен комплекттелет.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2. Ички аскерлерге аскердик кызмат өтөөгө өтүшкөн жарандар, Кыргыз Республикасынын Куралдуу Күчтөрүнүн жалпы аскердик уставдары менен аныкталган тартипте аскердик ант беришет.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3. Ички аскерлердин аскер бөлүктөрүндө жана бөлүкчөлөрүндө аскердик кызмат өтөө </w:t>
            </w:r>
            <w:r w:rsidRPr="008F3917">
              <w:rPr>
                <w:rFonts w:ascii="Times New Roman" w:eastAsia="Times New Roman" w:hAnsi="Times New Roman" w:cs="Times New Roman"/>
                <w:b/>
                <w:bCs/>
              </w:rPr>
              <w:t xml:space="preserve">аскердик кызмат </w:t>
            </w:r>
            <w:r>
              <w:rPr>
                <w:rFonts w:ascii="Times New Roman" w:eastAsia="Times New Roman" w:hAnsi="Times New Roman" w:cs="Times New Roman"/>
                <w:b/>
                <w:bCs/>
              </w:rPr>
              <w:t xml:space="preserve">өтөө </w:t>
            </w:r>
            <w:r w:rsidRPr="008F3917">
              <w:rPr>
                <w:rFonts w:ascii="Times New Roman" w:eastAsia="Times New Roman" w:hAnsi="Times New Roman" w:cs="Times New Roman"/>
                <w:b/>
                <w:bCs/>
              </w:rPr>
              <w:t>чөйрөсүндөгү мыйзамдар</w:t>
            </w:r>
            <w:r>
              <w:rPr>
                <w:rFonts w:ascii="Times New Roman" w:eastAsia="Times New Roman" w:hAnsi="Times New Roman" w:cs="Times New Roman"/>
                <w:b/>
                <w:bCs/>
              </w:rPr>
              <w:t>га</w:t>
            </w:r>
            <w:r w:rsidRPr="008F3917">
              <w:rPr>
                <w:rFonts w:ascii="Times New Roman" w:eastAsia="Times New Roman" w:hAnsi="Times New Roman" w:cs="Times New Roman"/>
                <w:b/>
                <w:bCs/>
              </w:rPr>
              <w:t xml:space="preserve"> </w:t>
            </w:r>
            <w:r w:rsidRPr="008F3917">
              <w:rPr>
                <w:rFonts w:ascii="Times New Roman" w:eastAsia="Times New Roman" w:hAnsi="Times New Roman" w:cs="Times New Roman"/>
                <w:bCs/>
              </w:rPr>
              <w:t>ылайык жүзөгө ашырылат.</w:t>
            </w:r>
          </w:p>
          <w:p w:rsidR="00FF07A7" w:rsidRPr="0001048D" w:rsidRDefault="00FF07A7" w:rsidP="00FF07A7">
            <w:pPr>
              <w:pStyle w:val="a4"/>
              <w:spacing w:after="0"/>
              <w:ind w:firstLine="317"/>
              <w:jc w:val="both"/>
              <w:rPr>
                <w:rFonts w:ascii="Times New Roman" w:eastAsia="Times New Roman" w:hAnsi="Times New Roman" w:cs="Times New Roman"/>
              </w:rPr>
            </w:pPr>
          </w:p>
        </w:tc>
      </w:tr>
      <w:tr w:rsidR="00FF07A7" w:rsidRPr="0001048D" w:rsidTr="00645D93">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19-берене. Ички аскерлердин аскер кызматчыларынын статусунун жана алардын аскердик кызматтын милдеттерин аткаруусунун өзгөчөлүктөрү</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1. Ички аскерлердин аскер кызматчыларынын статусунун өзгөчөлүктөрү ушул Мыйзам жана </w:t>
            </w:r>
            <w:r w:rsidRPr="008F3917">
              <w:rPr>
                <w:rFonts w:ascii="Times New Roman" w:eastAsia="Times New Roman" w:hAnsi="Times New Roman" w:cs="Times New Roman"/>
                <w:b/>
                <w:bCs/>
              </w:rPr>
              <w:t>колдонуудагы мыйзамдар</w:t>
            </w:r>
            <w:r w:rsidRPr="008F3917">
              <w:rPr>
                <w:rFonts w:ascii="Times New Roman" w:eastAsia="Times New Roman" w:hAnsi="Times New Roman" w:cs="Times New Roman"/>
                <w:bCs/>
              </w:rPr>
              <w:t xml:space="preserve"> менен аныкталат.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Ички аскерлердин аскер кызматчыларына алар ички иштер органдарынын милдеттерин аткарууда ички иштер органдарынын кызматчысынын статусу жайылтылат.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2. Ички аскерлердин аскер кызматчыларынын кызматтык милдеттери жана аларды аткаруу тартиби ушул Мыйзам, Кыргыз Республикасынын башка ченемдик укуктук актылары, Кыргыз Республикасынын Куралдуу Күчтөрүнүн жалпы аскердик уставдары жана Кыргыз Республикасынын Ички иштер министрлигинин ведомстволук актылары менен аныкталат.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3. Ички аскерлерге жүктөлгөн милдеттерди аткарууда Ички аскерлердин аскер кызматчылары бийликтин өкүлдөрү болуп саналат жана мамлекеттин коргоосунда турушат.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lastRenderedPageBreak/>
              <w:t>4. Ички аскерлердин аскер кызматчыларынын кароолдун, аскердик кезметтин курамында, ошондой эле Ички аскерлерге жүктөлгөн милдеттерди аткаруу үчүн тартылган аскердик бөлүктөрдүн (бөлүкчөлөрдүн) курамында аскердик кызматтын милдеттерин аткаруусу күжүрмөн нөөмөт өтөө болуп саналат.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Ички аскерлердин аскер кызматчыларынын күжүрмөн нөөмөт өтөө тартиби жана шарттары Кыргыз Республикасынын </w:t>
            </w:r>
            <w:r w:rsidRPr="008F3917">
              <w:rPr>
                <w:rFonts w:ascii="Times New Roman" w:eastAsia="Times New Roman" w:hAnsi="Times New Roman" w:cs="Times New Roman"/>
                <w:b/>
                <w:bCs/>
              </w:rPr>
              <w:t>Өкмөтү</w:t>
            </w:r>
            <w:r w:rsidRPr="008F3917">
              <w:rPr>
                <w:rFonts w:ascii="Times New Roman" w:eastAsia="Times New Roman" w:hAnsi="Times New Roman" w:cs="Times New Roman"/>
                <w:bCs/>
              </w:rPr>
              <w:t xml:space="preserve"> тарабынан белгиленет.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5. Ички аскерлердин аскер кызматчыларынын мыйзамдуу талаптары кызмат адамдарынын, жарандардын, чет өлкөлүк жарандардын, жарандыгы жок адамдардын жана качкын статусуна ээ адамдардын аткаруусу үчүн милдеттүү болуп саналат.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6. Ички аскерлердин аскер кызматчыларынын мыйзамдуу талаптарын аткарбоо, ошондой эле Ички аскерлерге жүктөлгөн милдеттерди аткарууга тоскоолдук кылган башка иш-аракеттер </w:t>
            </w:r>
            <w:r w:rsidRPr="008F3917">
              <w:rPr>
                <w:rFonts w:ascii="Times New Roman" w:eastAsia="Times New Roman" w:hAnsi="Times New Roman" w:cs="Times New Roman"/>
                <w:b/>
                <w:bCs/>
              </w:rPr>
              <w:t xml:space="preserve">Кыргыз Республикасынын мыйзамдарында </w:t>
            </w:r>
            <w:r w:rsidRPr="008F3917">
              <w:rPr>
                <w:rFonts w:ascii="Times New Roman" w:eastAsia="Times New Roman" w:hAnsi="Times New Roman" w:cs="Times New Roman"/>
                <w:bCs/>
              </w:rPr>
              <w:t>белгиленген жоопкерчиликке алып келет.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7. Ушул Мыйзам менен түз ыйгарым укук берилген адамдардан тышкары, Ички аскерлердин аскер кызматчыларынын мыйзамдуу иш-аракеттерине эч кимдин кийлигишүүгө укугу жок.</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8. Ушул Мыйзамда белгиленген Ички аскерлерде аскердик кызмат өтөөнүн өзгөчөлүктөрү жана аскер кызматчыларынын жоопкерчилиги </w:t>
            </w:r>
            <w:r w:rsidRPr="008F3917">
              <w:rPr>
                <w:rFonts w:ascii="Times New Roman" w:eastAsia="Times New Roman" w:hAnsi="Times New Roman" w:cs="Times New Roman"/>
                <w:b/>
                <w:bCs/>
                <w:strike/>
              </w:rPr>
              <w:t>колдонуудагы мыйзамдарга ылайык</w:t>
            </w:r>
            <w:r w:rsidRPr="008F3917">
              <w:rPr>
                <w:rFonts w:ascii="Times New Roman" w:eastAsia="Times New Roman" w:hAnsi="Times New Roman" w:cs="Times New Roman"/>
                <w:bCs/>
              </w:rPr>
              <w:t xml:space="preserve"> аскер кызматчылары жана алардын үй-бүлө мүчөлөрү үчүн кошумча социалдык укуктар жана жеңилдиктер менен компенсацияланат.</w:t>
            </w:r>
          </w:p>
          <w:p w:rsidR="00FF07A7" w:rsidRPr="0001048D" w:rsidRDefault="00FF07A7" w:rsidP="008F3917">
            <w:pPr>
              <w:pStyle w:val="a4"/>
              <w:spacing w:after="0"/>
              <w:ind w:firstLine="317"/>
              <w:jc w:val="both"/>
              <w:rPr>
                <w:rFonts w:ascii="Times New Roman" w:eastAsia="Times New Roman" w:hAnsi="Times New Roman" w:cs="Times New Roman"/>
              </w:rPr>
            </w:pPr>
          </w:p>
        </w:tc>
        <w:tc>
          <w:tcPr>
            <w:tcW w:w="7797" w:type="dxa"/>
          </w:tcPr>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lastRenderedPageBreak/>
              <w:t>19-берене. Ички аскерлердин аскер кызматчыларынын статусунун жана алардын аскердик кызматтын милдеттерин аткаруусунун өзгөчөлүктөрү</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1. Ички аскерлердин аскер кызматчыларынын статусунун өзгөчөлүктөрү ушул Мыйзам жана </w:t>
            </w:r>
            <w:r w:rsidRPr="008F3917">
              <w:rPr>
                <w:rFonts w:ascii="Times New Roman" w:eastAsia="Times New Roman" w:hAnsi="Times New Roman" w:cs="Times New Roman"/>
                <w:b/>
                <w:bCs/>
              </w:rPr>
              <w:t xml:space="preserve">аскердик кызмат </w:t>
            </w:r>
            <w:r>
              <w:rPr>
                <w:rFonts w:ascii="Times New Roman" w:eastAsia="Times New Roman" w:hAnsi="Times New Roman" w:cs="Times New Roman"/>
                <w:b/>
                <w:bCs/>
              </w:rPr>
              <w:t xml:space="preserve">өтөө </w:t>
            </w:r>
            <w:r w:rsidRPr="008F3917">
              <w:rPr>
                <w:rFonts w:ascii="Times New Roman" w:eastAsia="Times New Roman" w:hAnsi="Times New Roman" w:cs="Times New Roman"/>
                <w:b/>
                <w:bCs/>
              </w:rPr>
              <w:t>чөйрөсүндөгү мыйзамдар</w:t>
            </w:r>
            <w:r>
              <w:rPr>
                <w:rFonts w:ascii="Times New Roman" w:eastAsia="Times New Roman" w:hAnsi="Times New Roman" w:cs="Times New Roman"/>
                <w:b/>
                <w:bCs/>
              </w:rPr>
              <w:t>га</w:t>
            </w:r>
            <w:r w:rsidRPr="008F3917">
              <w:rPr>
                <w:rFonts w:ascii="Times New Roman" w:eastAsia="Times New Roman" w:hAnsi="Times New Roman" w:cs="Times New Roman"/>
                <w:bCs/>
              </w:rPr>
              <w:t xml:space="preserve"> менен аныкталат.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Ички аскерлердин аскер кызматчыларына алар ички иштер органдарынын милдеттерин аткарууда ички иштер органдарынын кызматчысынын статусу жайылтылат.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2. Ички аскерлердин аскер кызматчыларынын кызматтык милдеттери жана аларды аткаруу тартиби ушул Мыйзам, Кыргыз Республикасынын башка ченемдик укуктук актылары, Кыргыз Республикасынын Куралдуу Күчтөрүнүн жалпы аскердик уставдары жана Кыргыз Республикасынын Ички иштер министрлигинин ведомстволук актылары менен аныкталат.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3. Ички аскерлерге жүктөлгөн милдеттерди аткарууда Ички аскерлердин аскер кызматчылары бийликтин өкүлдөрү болуп саналат жана мамлекеттин коргоосунда турушат.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lastRenderedPageBreak/>
              <w:t>4. Ички аскерлердин аскер кызматчыларынын кароолдун, аскердик кезметтин курамында, ошондой эле Ички аскерлерге жүктөлгөн милдеттерди аткаруу үчүн тартылган аскердик бөлүктөрдүн (бөлүкчөлөрдүн) курамында аскердик кызматтын милдеттерин аткаруусу күжүрмөн нөөмөт өтөө болуп саналат.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Ички аскерлердин аскер кызматчыларынын күжүрмөн нөөмөт өтөө тартиби жана шарттары Кыргыз Республикасынын </w:t>
            </w:r>
            <w:r>
              <w:rPr>
                <w:rFonts w:ascii="Times New Roman" w:eastAsia="Times New Roman" w:hAnsi="Times New Roman" w:cs="Times New Roman"/>
                <w:b/>
                <w:bCs/>
              </w:rPr>
              <w:t>Министрлер Кабинети</w:t>
            </w:r>
            <w:r w:rsidRPr="008F3917">
              <w:rPr>
                <w:rFonts w:ascii="Times New Roman" w:eastAsia="Times New Roman" w:hAnsi="Times New Roman" w:cs="Times New Roman"/>
                <w:bCs/>
              </w:rPr>
              <w:t xml:space="preserve"> тарабынан белгиленет.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5. Ички аскерлердин аскер кызматчыларынын мыйзамдуу талаптары кызмат адамдарынын, жарандардын, чет өлкөлүк жарандардын, жарандыгы жок адамдардын жана качкын статусуна ээ адамдардын аткаруусу үчүн милдеттүү болуп саналат.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 xml:space="preserve">6. Ички аскерлердин аскер кызматчыларынын мыйзамдуу талаптарын аткарбоо, ошондой эле Ички аскерлерге жүктөлгөн милдеттерди аткарууга тоскоолдук кылган башка иш-аракеттер </w:t>
            </w:r>
            <w:r w:rsidRPr="008F3917">
              <w:rPr>
                <w:rFonts w:ascii="Times New Roman" w:eastAsia="Times New Roman" w:hAnsi="Times New Roman" w:cs="Times New Roman"/>
                <w:b/>
                <w:bCs/>
              </w:rPr>
              <w:t xml:space="preserve">Кыргыз Республикасынын жазык мыйзамдарында, ошондой эле бузуулар жөнүндө Кыргыз Республикасынын мыйзамдарында </w:t>
            </w:r>
            <w:r w:rsidRPr="008F3917">
              <w:rPr>
                <w:rFonts w:ascii="Times New Roman" w:eastAsia="Times New Roman" w:hAnsi="Times New Roman" w:cs="Times New Roman"/>
                <w:bCs/>
              </w:rPr>
              <w:t>белгиленген жоопкерчиликке алып келет.</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7. Ушул Мыйзам менен түз ыйгарым укук берилген адамдардан тышкары, Ички аскерлердин аскер кызматчыларынын мыйзамдуу иш-аракеттерине эч кимдин кийлигишүүгө укугу жок.</w:t>
            </w:r>
          </w:p>
          <w:p w:rsidR="008F3917" w:rsidRPr="008F3917" w:rsidRDefault="008F3917" w:rsidP="008F3917">
            <w:pPr>
              <w:pStyle w:val="a4"/>
              <w:spacing w:after="0"/>
              <w:ind w:firstLine="317"/>
              <w:jc w:val="both"/>
              <w:rPr>
                <w:rFonts w:ascii="Times New Roman" w:eastAsia="Times New Roman" w:hAnsi="Times New Roman" w:cs="Times New Roman"/>
                <w:bCs/>
              </w:rPr>
            </w:pPr>
            <w:r w:rsidRPr="008F3917">
              <w:rPr>
                <w:rFonts w:ascii="Times New Roman" w:eastAsia="Times New Roman" w:hAnsi="Times New Roman" w:cs="Times New Roman"/>
                <w:bCs/>
              </w:rPr>
              <w:t>8. Ушул Мыйзамда белгиленген Ички аскерлерде аскердик кызмат өтөөнүн өзгөчөлүктөрү жана аскер кызматчыларынын жоопкерчилиги аскер кызматчылары жана алардын үй-бүлө мүчөлөрү үчүн кошумча социалдык укуктар жана жеңилдиктер менен компенсацияланат.</w:t>
            </w:r>
          </w:p>
          <w:p w:rsidR="00FF07A7" w:rsidRPr="0001048D" w:rsidRDefault="00FF07A7" w:rsidP="008C7F41">
            <w:pPr>
              <w:pStyle w:val="a4"/>
              <w:spacing w:after="0"/>
              <w:ind w:firstLine="317"/>
              <w:jc w:val="both"/>
              <w:rPr>
                <w:rFonts w:ascii="Times New Roman" w:eastAsia="Times New Roman" w:hAnsi="Times New Roman" w:cs="Times New Roman"/>
              </w:rPr>
            </w:pPr>
          </w:p>
        </w:tc>
      </w:tr>
      <w:tr w:rsidR="00FF07A7" w:rsidRPr="0001048D" w:rsidTr="00645D93">
        <w:tc>
          <w:tcPr>
            <w:tcW w:w="7797" w:type="dxa"/>
          </w:tcPr>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lastRenderedPageBreak/>
              <w:t>21-берене. Кара күчтү, атайын каражаттарды, куралды, курал-жарактарды жана аскер техникасын колдонуунун шарттары жана чектери</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1. Ички аскерлердин аскер кызматчылары өздөрүнө жүктөлгөн милдеттерди аткарууда кара күчтү, атайын каражаттарды, куралды, курал-жарактарды жана аскер техникасын колдонууга укуктуу.</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 xml:space="preserve">2. Кара күч, атайын каражаттар, курал, курал-жарактар жана аскер техникасы Кыргыз Республикасынын </w:t>
            </w:r>
            <w:r w:rsidRPr="008C7F41">
              <w:rPr>
                <w:rFonts w:ascii="Times New Roman" w:eastAsia="Times New Roman" w:hAnsi="Times New Roman" w:cs="Times New Roman"/>
                <w:b/>
                <w:bCs/>
              </w:rPr>
              <w:t>ички иштер</w:t>
            </w:r>
            <w:r w:rsidRPr="008C7F41">
              <w:rPr>
                <w:rFonts w:ascii="Times New Roman" w:eastAsia="Times New Roman" w:hAnsi="Times New Roman" w:cs="Times New Roman"/>
                <w:bCs/>
              </w:rPr>
              <w:t>, коргоо, улуттук коопсуздук чөйрөсүндөгү мыйзам актыларында жана ушул Мыйзамда каралган учурларда түзүлгөн кырдаалга жараша колдонулат. Кара күчтү, атайын каражаттарды, куралды, курал-жарактарды жана аскер техникасын колдонууга чейин, кечиктирүү адамдардын өмүрүнө түздөн-</w:t>
            </w:r>
            <w:r w:rsidRPr="008C7F41">
              <w:rPr>
                <w:rFonts w:ascii="Times New Roman" w:eastAsia="Times New Roman" w:hAnsi="Times New Roman" w:cs="Times New Roman"/>
                <w:bCs/>
              </w:rPr>
              <w:lastRenderedPageBreak/>
              <w:t>түз коркунуч келтирген же башка оор кесепеттерге алып келиши мүмкүн болгон учурларды кошпогондо, булар каршы колдонулуп жаткан адамга карата аларды колдонуу ниети жөнүндө так жана ачык-айкын эскертүү жасалуусу керек.</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3. Ички аскерлердин аларга жүктөлгөн милдеттерин аткарып жаткан аскер кызматчылары куралы, атайын каражаттары, ошондой эле курал-жарактары жана аскер техникасы жок болгон же аларды колдонууга мүмкүн болбогондо, зарыл коргонуу же аргасыз зарылчылык түзүлгөн абалда коомдук кооптуу кол салууларга кайра сокку берүү үчүн колунда бар каражаттарды пайдаланууга укуктуу.</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4. Эгерде кара күчтү, атайын каражаттарды, куралды, курал-жарактарды жана аскер техникасын колдонуудан качууга мүмкүн болбогон учурда, Ички аскерлердин аскер кызматчылары жарандардын коопсуздугун камсыз кылуу үчүн бардык мүмкүн болгон чараларды көрүүгө жана алардын ден соолугуна, ар-намысына, аброюна жана мүлкүнө мүмкүн болушунча аз зыян келтирүүгө умтулууга, ошондой эле жабырлануучуларга медициналык жардам көрсөтүү боюнча чараларды көрүүгө милдеттүү.</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5. Ички аскерлердин аскер кызматчысы кара күчтү, атайын каражаттарды, куралды, курал-жарактарды жана аскер техникасын колдонгон ар бир учур тууралуу аны колдонгон учурдан тартып 24 сааттын ичинде өзүнүн кызмат өтөгөн жери же болбосо колдонгон жери боюнча түздөн-түз командирине рапорт берүүгө милдеттүү.</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6. Ички аскерлердин аскер кызматчыларынын кара күчтү, атайын каражаттарды, куралды, курал-жарактарды жана аскер техникасын өз ыйгарым укуктарынан ашыра колдонуусу Кыргыз Республикасынын жазык мыйзамдарында белгиленген жоопкерчиликке алып келет.</w:t>
            </w:r>
          </w:p>
          <w:p w:rsidR="00FF07A7" w:rsidRPr="0001048D"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 xml:space="preserve"> </w:t>
            </w:r>
          </w:p>
        </w:tc>
        <w:tc>
          <w:tcPr>
            <w:tcW w:w="7797" w:type="dxa"/>
          </w:tcPr>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lastRenderedPageBreak/>
              <w:t>21-берене. Кара күчтү, атайын каражаттарды, куралды, курал-жарактарды жана аскер техникасын колдонуунун шарттары жана чектери</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1. Ички аскерлердин аскер кызматчылары өздөрүнө жүктөлгөн милдеттерди аткарууда кара күчтү, атайын каражаттарды, куралды, курал-жарактарды жана аскер техникасын колдонууга укуктуу.</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 xml:space="preserve">2. Кара күч, атайын каражаттар, курал, курал-жарактар жана аскер техникасы Кыргыз Республикасынын </w:t>
            </w:r>
            <w:r>
              <w:rPr>
                <w:rFonts w:ascii="Times New Roman" w:eastAsia="Times New Roman" w:hAnsi="Times New Roman" w:cs="Times New Roman"/>
                <w:b/>
                <w:bCs/>
              </w:rPr>
              <w:t>укук коргоо органдарында кызмат өтөө</w:t>
            </w:r>
            <w:r w:rsidRPr="008C7F41">
              <w:rPr>
                <w:rFonts w:ascii="Times New Roman" w:eastAsia="Times New Roman" w:hAnsi="Times New Roman" w:cs="Times New Roman"/>
                <w:bCs/>
              </w:rPr>
              <w:t xml:space="preserve">, коргоо, улуттук коопсуздук чөйрөсүндөгү мыйзам актыларында жана ушул Мыйзамда каралган учурларда түзүлгөн кырдаалга жараша колдонулат. Кара күчтү, атайын каражаттарды, куралды, курал-жарактарды жана аскер техникасын колдонууга чейин, </w:t>
            </w:r>
            <w:r w:rsidRPr="008C7F41">
              <w:rPr>
                <w:rFonts w:ascii="Times New Roman" w:eastAsia="Times New Roman" w:hAnsi="Times New Roman" w:cs="Times New Roman"/>
                <w:bCs/>
              </w:rPr>
              <w:lastRenderedPageBreak/>
              <w:t>кечиктирүү адамдардын өмүрүнө түздөн-түз коркунуч келтирген же башка оор кесепеттерге алып келиши мүмкүн болгон учурларды кошпогондо, булар каршы колдонулуп жаткан адамга карата аларды колдонуу ниети жөнүндө так жана ачык-айкын эскертүү жасалуусу керек.</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3. Ички аскерлердин аларга жүктөлгөн милдеттерин аткарып жаткан аскер кызматчылары куралы, атайын каражаттары, ошондой эле курал-жарактары жана аскер техникасы жок болгон же аларды колдонууга мүмкүн болбогондо, зарыл коргонуу же аргасыз зарылчылык түзүлгөн абалда коомдук кооптуу кол салууларга кайра сокку берүү үчүн колунда бар каражаттарды пайдаланууга укуктуу.</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4. Эгерде кара күчтү, атайын каражаттарды, куралды, курал-жарактарды жана аскер техникасын колдонуудан качууга мүмкүн болбогон учурда, Ички аскерлердин аскер кызматчылары жарандардын коопсуздугун камсыз кылуу үчүн бардык мүмкүн болгон чараларды көрүүгө жана алардын ден соолугуна, ар-намысына, аброюна жана мүлкүнө мүмкүн болушунча аз зыян келтирүүгө умтулууга, ошондой эле жабырлануучуларга медициналык жардам көрсөтүү боюнча чараларды көрүүгө милдеттүү.</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5. Ички аскерлердин аскер кызматчысы кара күчтү, атайын каражаттарды, куралды, курал-жарактарды жана аскер техникасын колдонгон ар бир учур тууралуу аны колдонгон учурдан тартып 24 сааттын ичинде өзүнүн кызмат өтөгөн жери же болбосо колдонгон жери боюнча түздөн-түз командирине рапорт берүүгө милдеттүү.</w:t>
            </w:r>
          </w:p>
          <w:p w:rsidR="008C7F41" w:rsidRPr="008C7F41" w:rsidRDefault="008C7F41" w:rsidP="008C7F41">
            <w:pPr>
              <w:pStyle w:val="a4"/>
              <w:spacing w:after="0"/>
              <w:ind w:firstLine="317"/>
              <w:jc w:val="both"/>
              <w:rPr>
                <w:rFonts w:ascii="Times New Roman" w:eastAsia="Times New Roman" w:hAnsi="Times New Roman" w:cs="Times New Roman"/>
                <w:bCs/>
              </w:rPr>
            </w:pPr>
            <w:r w:rsidRPr="008C7F41">
              <w:rPr>
                <w:rFonts w:ascii="Times New Roman" w:eastAsia="Times New Roman" w:hAnsi="Times New Roman" w:cs="Times New Roman"/>
                <w:bCs/>
              </w:rPr>
              <w:t>6. Ички аскерлердин аскер кызматчыларынын кара күчтү, атайын каражаттарды, куралды, курал-жарактарды жана аскер техникасын өз ыйгарым укуктарынан ашыра колдонуусу Кыргыз Республикасынын жазык мыйзамдарында белгиленген жоопкерчиликке алып келет.</w:t>
            </w:r>
          </w:p>
          <w:p w:rsidR="00FF07A7" w:rsidRPr="0001048D" w:rsidRDefault="00FF07A7" w:rsidP="00FF07A7">
            <w:pPr>
              <w:pStyle w:val="a4"/>
              <w:spacing w:after="0"/>
              <w:ind w:firstLine="317"/>
              <w:jc w:val="both"/>
              <w:rPr>
                <w:rFonts w:ascii="Times New Roman" w:eastAsia="Times New Roman" w:hAnsi="Times New Roman" w:cs="Times New Roman"/>
              </w:rPr>
            </w:pPr>
          </w:p>
        </w:tc>
      </w:tr>
      <w:tr w:rsidR="00FF07A7" w:rsidRPr="0001048D" w:rsidTr="00645D93">
        <w:tc>
          <w:tcPr>
            <w:tcW w:w="7797" w:type="dxa"/>
          </w:tcPr>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lastRenderedPageBreak/>
              <w:t>23-берене. Ички аскерлерди материалдык-техникалык камсыз кылуу</w:t>
            </w:r>
          </w:p>
          <w:p w:rsid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 xml:space="preserve">1. Ички аскерлерди материалдык-техникалык камсыз кылуунун ченемдери Кыргыз Республикасынын </w:t>
            </w:r>
            <w:r w:rsidRPr="00AB078F">
              <w:rPr>
                <w:rFonts w:ascii="Times New Roman" w:eastAsia="Times New Roman" w:hAnsi="Times New Roman" w:cs="Times New Roman"/>
                <w:b/>
                <w:bCs/>
              </w:rPr>
              <w:t>Өкмөтү</w:t>
            </w:r>
            <w:r w:rsidRPr="00AB078F">
              <w:rPr>
                <w:rFonts w:ascii="Times New Roman" w:eastAsia="Times New Roman" w:hAnsi="Times New Roman" w:cs="Times New Roman"/>
                <w:bCs/>
              </w:rPr>
              <w:t xml:space="preserve"> тарабынан бекитилет.</w:t>
            </w:r>
          </w:p>
          <w:p w:rsidR="00AA6F3A" w:rsidRPr="00AB078F" w:rsidRDefault="00AA6F3A" w:rsidP="00AB078F">
            <w:pPr>
              <w:pStyle w:val="a4"/>
              <w:spacing w:after="0"/>
              <w:ind w:firstLine="317"/>
              <w:jc w:val="both"/>
              <w:rPr>
                <w:rFonts w:ascii="Times New Roman" w:eastAsia="Times New Roman" w:hAnsi="Times New Roman" w:cs="Times New Roman"/>
                <w:bCs/>
              </w:rPr>
            </w:pPr>
          </w:p>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2. Ички аскерлер курал-жарак, автомобиль, бронетанкалык жана башка аскер техникасы, материалдык каражаттар менен Кыргыз Республикасынын Ички иштер министрлигинин Ички аскерлери үчүн белгиленген тартипте жана ченемдер боюнча камсыз кылынат.</w:t>
            </w:r>
          </w:p>
          <w:p w:rsid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 xml:space="preserve">3. Стратегиялык объекттерди жана атайын жүктөрдү кайтаруу боюнча </w:t>
            </w:r>
            <w:r w:rsidRPr="00AB078F">
              <w:rPr>
                <w:rFonts w:ascii="Times New Roman" w:eastAsia="Times New Roman" w:hAnsi="Times New Roman" w:cs="Times New Roman"/>
                <w:bCs/>
              </w:rPr>
              <w:lastRenderedPageBreak/>
              <w:t>милдеттерди аткарган аскердик бөлүктөрдүн (бөлүкчөлөрдүн) өздүк курамын, курал-жарактарын, техникасын жана аскердик-техникалык мүлкүн жайгаштыруу үчүн имараттар жана курулмалар Ички аскерлер объекттерин кайтарган министрликтер жана ведомстволор (мекемелер) тарабынан бөлүнүп берилет же тургузулат.</w:t>
            </w:r>
          </w:p>
          <w:p w:rsidR="00FF07A7" w:rsidRPr="0001048D" w:rsidRDefault="00FF07A7" w:rsidP="00AB078F">
            <w:pPr>
              <w:pStyle w:val="a4"/>
              <w:spacing w:after="0"/>
              <w:ind w:firstLine="317"/>
              <w:jc w:val="both"/>
              <w:rPr>
                <w:rFonts w:ascii="Times New Roman" w:eastAsia="Times New Roman" w:hAnsi="Times New Roman" w:cs="Times New Roman"/>
              </w:rPr>
            </w:pPr>
          </w:p>
        </w:tc>
        <w:tc>
          <w:tcPr>
            <w:tcW w:w="7797" w:type="dxa"/>
          </w:tcPr>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lastRenderedPageBreak/>
              <w:t>23-берене. Ички аскерлерди материалдык-техникалык камсыз кылуу</w:t>
            </w:r>
          </w:p>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 xml:space="preserve">1. Ички аскерлерди материалдык-техникалык камсыз кылуунун ченемдери Кыргыз Республикасынын </w:t>
            </w:r>
            <w:r w:rsidR="00AA6F3A">
              <w:rPr>
                <w:rFonts w:ascii="Times New Roman" w:eastAsia="Times New Roman" w:hAnsi="Times New Roman" w:cs="Times New Roman"/>
                <w:b/>
                <w:bCs/>
              </w:rPr>
              <w:t>Министрлер Кабинети</w:t>
            </w:r>
            <w:r w:rsidR="00AA6F3A" w:rsidRPr="00AB078F">
              <w:rPr>
                <w:rFonts w:ascii="Times New Roman" w:eastAsia="Times New Roman" w:hAnsi="Times New Roman" w:cs="Times New Roman"/>
                <w:bCs/>
              </w:rPr>
              <w:t xml:space="preserve"> </w:t>
            </w:r>
            <w:r w:rsidRPr="00AB078F">
              <w:rPr>
                <w:rFonts w:ascii="Times New Roman" w:eastAsia="Times New Roman" w:hAnsi="Times New Roman" w:cs="Times New Roman"/>
                <w:bCs/>
              </w:rPr>
              <w:t>тарабынан бекитилет.</w:t>
            </w:r>
          </w:p>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2. Ички аскерлер курал-жарак, автомобиль, бронетанкалык жана башка аскер техникасы, материалдык каражаттар менен Кыргыз Республикасынын Ички иштер министрлигинин Ички аскерлери үчүн белгиленген тартипте жана ченемдер боюнча камсыз кылынат.</w:t>
            </w:r>
          </w:p>
          <w:p w:rsid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 xml:space="preserve">3. Стратегиялык объекттерди жана атайын жүктөрдү кайтаруу боюнча </w:t>
            </w:r>
            <w:r w:rsidRPr="00AB078F">
              <w:rPr>
                <w:rFonts w:ascii="Times New Roman" w:eastAsia="Times New Roman" w:hAnsi="Times New Roman" w:cs="Times New Roman"/>
                <w:bCs/>
              </w:rPr>
              <w:lastRenderedPageBreak/>
              <w:t>милдеттерди аткарган аскердик бөлүктөрдүн (бөлүкчөлөрдүн) өздүк курамын, курал-жарактарын, техникасын жана аскердик-техникалык мүлкүн жайгаштыруу үчүн имараттар жана курулмалар Ички аскерлер объекттерин кайтарган министрликтер жана ведомстволор (мекемелер) тарабынан бөлүнүп берилет же тургузулат.</w:t>
            </w:r>
          </w:p>
          <w:p w:rsidR="00FF07A7" w:rsidRPr="0001048D" w:rsidRDefault="00FF07A7" w:rsidP="00FF07A7">
            <w:pPr>
              <w:pStyle w:val="a4"/>
              <w:spacing w:after="0"/>
              <w:ind w:firstLine="317"/>
              <w:jc w:val="both"/>
              <w:rPr>
                <w:rFonts w:ascii="Times New Roman" w:eastAsia="Times New Roman" w:hAnsi="Times New Roman" w:cs="Times New Roman"/>
              </w:rPr>
            </w:pPr>
          </w:p>
        </w:tc>
      </w:tr>
      <w:tr w:rsidR="00AB078F" w:rsidRPr="0001048D" w:rsidTr="00645D93">
        <w:tc>
          <w:tcPr>
            <w:tcW w:w="7797" w:type="dxa"/>
          </w:tcPr>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lastRenderedPageBreak/>
              <w:t>25-берене. Ушул Мыйзамды колдонууга киргизүү тартиби</w:t>
            </w:r>
          </w:p>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1. Ушул Мыйзам расмий жарыяланган күндөн тартып 10 күн өткөндөн кийин күчүнө кирет.</w:t>
            </w:r>
          </w:p>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 xml:space="preserve">2. Кыргыз Республикасынын </w:t>
            </w:r>
            <w:r w:rsidRPr="00AB078F">
              <w:rPr>
                <w:rFonts w:ascii="Times New Roman" w:eastAsia="Times New Roman" w:hAnsi="Times New Roman" w:cs="Times New Roman"/>
                <w:b/>
                <w:bCs/>
              </w:rPr>
              <w:t>Өкмөтү</w:t>
            </w:r>
            <w:r w:rsidRPr="00AB078F">
              <w:rPr>
                <w:rFonts w:ascii="Times New Roman" w:eastAsia="Times New Roman" w:hAnsi="Times New Roman" w:cs="Times New Roman"/>
                <w:bCs/>
              </w:rPr>
              <w:t xml:space="preserve"> 6 айлык мөөнөттө өзүнүн чечимдерин ушул Мыйзамга ылайык келтирсин.</w:t>
            </w:r>
          </w:p>
          <w:p w:rsidR="00AB078F" w:rsidRPr="00AB078F" w:rsidRDefault="00AB078F" w:rsidP="00AB078F">
            <w:pPr>
              <w:pStyle w:val="a4"/>
              <w:spacing w:after="0"/>
              <w:ind w:firstLine="317"/>
              <w:jc w:val="both"/>
              <w:rPr>
                <w:rFonts w:ascii="Times New Roman" w:eastAsia="Times New Roman" w:hAnsi="Times New Roman" w:cs="Times New Roman"/>
                <w:bCs/>
              </w:rPr>
            </w:pPr>
          </w:p>
        </w:tc>
        <w:tc>
          <w:tcPr>
            <w:tcW w:w="7797" w:type="dxa"/>
          </w:tcPr>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25-берене. Ушул Мыйзамды колдонууга киргизүү тартиби</w:t>
            </w:r>
          </w:p>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1. Ушул Мыйзам расмий жарыяланган күндөн тартып 10 күн өткөндөн кийин күчүнө кирет.</w:t>
            </w:r>
          </w:p>
          <w:p w:rsidR="00AB078F" w:rsidRPr="00AB078F" w:rsidRDefault="00AB078F" w:rsidP="00AB078F">
            <w:pPr>
              <w:pStyle w:val="a4"/>
              <w:spacing w:after="0"/>
              <w:ind w:firstLine="317"/>
              <w:jc w:val="both"/>
              <w:rPr>
                <w:rFonts w:ascii="Times New Roman" w:eastAsia="Times New Roman" w:hAnsi="Times New Roman" w:cs="Times New Roman"/>
                <w:bCs/>
              </w:rPr>
            </w:pPr>
            <w:r w:rsidRPr="00AB078F">
              <w:rPr>
                <w:rFonts w:ascii="Times New Roman" w:eastAsia="Times New Roman" w:hAnsi="Times New Roman" w:cs="Times New Roman"/>
                <w:bCs/>
              </w:rPr>
              <w:t xml:space="preserve">2. Кыргыз Республикасынын </w:t>
            </w:r>
            <w:r w:rsidR="00437ACA">
              <w:rPr>
                <w:rFonts w:ascii="Times New Roman" w:eastAsia="Times New Roman" w:hAnsi="Times New Roman" w:cs="Times New Roman"/>
                <w:b/>
                <w:bCs/>
              </w:rPr>
              <w:t>Министрлер Кабинети</w:t>
            </w:r>
            <w:r w:rsidRPr="00AB078F">
              <w:rPr>
                <w:rFonts w:ascii="Times New Roman" w:eastAsia="Times New Roman" w:hAnsi="Times New Roman" w:cs="Times New Roman"/>
                <w:bCs/>
              </w:rPr>
              <w:t xml:space="preserve"> 6 айлык мөөнөттө өзүнүн чечимдерин ушул Мыйзамга ылайык келтирсин.</w:t>
            </w:r>
          </w:p>
          <w:p w:rsidR="00AB078F" w:rsidRPr="0001048D" w:rsidRDefault="00AB078F" w:rsidP="00FF07A7">
            <w:pPr>
              <w:pStyle w:val="a4"/>
              <w:spacing w:after="0"/>
              <w:ind w:firstLine="317"/>
              <w:jc w:val="both"/>
              <w:rPr>
                <w:rFonts w:ascii="Times New Roman" w:eastAsia="Times New Roman" w:hAnsi="Times New Roman" w:cs="Times New Roman"/>
              </w:rPr>
            </w:pPr>
          </w:p>
        </w:tc>
      </w:tr>
      <w:tr w:rsidR="00FF07A7" w:rsidRPr="0001048D" w:rsidTr="00645D93">
        <w:tc>
          <w:tcPr>
            <w:tcW w:w="15594" w:type="dxa"/>
            <w:gridSpan w:val="2"/>
          </w:tcPr>
          <w:p w:rsidR="00FF07A7" w:rsidRPr="0001048D" w:rsidRDefault="00FF07A7" w:rsidP="00FF07A7">
            <w:pPr>
              <w:pStyle w:val="a4"/>
              <w:spacing w:after="0"/>
              <w:ind w:firstLine="317"/>
              <w:jc w:val="center"/>
              <w:rPr>
                <w:rFonts w:ascii="Times New Roman" w:eastAsia="Times New Roman" w:hAnsi="Times New Roman" w:cs="Times New Roman"/>
                <w:b/>
              </w:rPr>
            </w:pPr>
          </w:p>
          <w:p w:rsidR="00FF07A7" w:rsidRPr="0001048D" w:rsidRDefault="00AA6F3A" w:rsidP="00FF07A7">
            <w:pPr>
              <w:pStyle w:val="a4"/>
              <w:spacing w:after="0"/>
              <w:ind w:firstLine="317"/>
              <w:jc w:val="center"/>
              <w:rPr>
                <w:rFonts w:ascii="Times New Roman" w:eastAsia="Times New Roman" w:hAnsi="Times New Roman" w:cs="Times New Roman"/>
                <w:b/>
              </w:rPr>
            </w:pPr>
            <w:r w:rsidRPr="00AA6F3A">
              <w:rPr>
                <w:rFonts w:ascii="Times New Roman" w:eastAsia="Times New Roman" w:hAnsi="Times New Roman" w:cs="Times New Roman"/>
                <w:b/>
              </w:rPr>
              <w:t>"Кыргыз Республикасындагы жекече детективдик жана күзөт ишмердиги жөнүндө"</w:t>
            </w:r>
            <w:r>
              <w:rPr>
                <w:rFonts w:ascii="Times New Roman" w:eastAsia="Times New Roman" w:hAnsi="Times New Roman" w:cs="Times New Roman"/>
                <w:b/>
              </w:rPr>
              <w:t xml:space="preserve"> </w:t>
            </w:r>
            <w:r w:rsidRPr="00AA6F3A">
              <w:rPr>
                <w:rFonts w:ascii="Times New Roman" w:eastAsia="Times New Roman" w:hAnsi="Times New Roman" w:cs="Times New Roman"/>
                <w:b/>
              </w:rPr>
              <w:t>Кыргыз Республикасын</w:t>
            </w:r>
            <w:r>
              <w:rPr>
                <w:rFonts w:ascii="Times New Roman" w:eastAsia="Times New Roman" w:hAnsi="Times New Roman" w:cs="Times New Roman"/>
                <w:b/>
              </w:rPr>
              <w:t>ын Мыйзамы</w:t>
            </w:r>
          </w:p>
          <w:p w:rsidR="00FF07A7" w:rsidRPr="0001048D" w:rsidRDefault="00FF07A7" w:rsidP="00FF07A7">
            <w:pPr>
              <w:pStyle w:val="a4"/>
              <w:spacing w:after="0"/>
              <w:ind w:firstLine="317"/>
              <w:jc w:val="center"/>
              <w:rPr>
                <w:rFonts w:ascii="Times New Roman" w:eastAsia="Times New Roman" w:hAnsi="Times New Roman" w:cs="Times New Roman"/>
                <w:b/>
              </w:rPr>
            </w:pPr>
          </w:p>
        </w:tc>
      </w:tr>
      <w:tr w:rsidR="00FF07A7" w:rsidRPr="0001048D" w:rsidTr="00645D93">
        <w:tc>
          <w:tcPr>
            <w:tcW w:w="7797" w:type="dxa"/>
          </w:tcPr>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4-1-статья. Жекече детективдик ишкана</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Жекече детективдер юридикалык жактын статусуна ээ болгон жекече детективдик ишканаларды түзө алышат. Алардын жетекчилери үчүн жогорку юридикалык билимдин, укук коргоо органдарынын оперативдүү жана тергөө бөлүкчөлөрүндө үч жылдан кем эмес иш стажынын болушу милдеттүү талап болуп саналат. Жетекчилердин категорияларынын тизмеги Кыргыз Республикасынын </w:t>
            </w:r>
            <w:r w:rsidRPr="00AA6F3A">
              <w:rPr>
                <w:rFonts w:ascii="Times New Roman" w:hAnsi="Times New Roman" w:cs="Times New Roman"/>
                <w:b/>
                <w:sz w:val="24"/>
                <w:szCs w:val="24"/>
              </w:rPr>
              <w:t>Өкмөтү</w:t>
            </w:r>
            <w:r w:rsidRPr="00AA6F3A">
              <w:rPr>
                <w:rFonts w:ascii="Times New Roman" w:hAnsi="Times New Roman" w:cs="Times New Roman"/>
                <w:sz w:val="24"/>
                <w:szCs w:val="24"/>
              </w:rPr>
              <w:t xml:space="preserve"> тарабынан белгиленет.</w:t>
            </w:r>
          </w:p>
          <w:p w:rsidR="00FF07A7"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Соттолгондугу жоюлганына же алынганына карабастан, соттуулугу бар адам жекече детективдик ишкананын жетекчиси боло албайт.</w:t>
            </w:r>
          </w:p>
        </w:tc>
        <w:tc>
          <w:tcPr>
            <w:tcW w:w="7797" w:type="dxa"/>
          </w:tcPr>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4-1-статья. Жекече детективдик ишкана</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Жекече детективдер юридикалык жактын статусуна ээ болгон жекече детективдик ишканаларды түзө алышат. Алардын жетекчилери үчүн жогорку юридикалык билимдин, укук коргоо органдарынын оперативдүү жана тергөө бөлүкчөлөрүндө үч жылдан кем эмес иш стажынын болушу милдеттүү талап болуп саналат. Жетекчилердин категорияларынын тизмеги Кыргыз Республикасынын </w:t>
            </w:r>
            <w:r>
              <w:rPr>
                <w:rFonts w:ascii="Times New Roman" w:hAnsi="Times New Roman" w:cs="Times New Roman"/>
                <w:b/>
                <w:sz w:val="24"/>
                <w:szCs w:val="24"/>
              </w:rPr>
              <w:t>Министрлер Кабинети</w:t>
            </w:r>
            <w:r w:rsidRPr="00AA6F3A">
              <w:rPr>
                <w:rFonts w:ascii="Times New Roman" w:hAnsi="Times New Roman" w:cs="Times New Roman"/>
                <w:sz w:val="24"/>
                <w:szCs w:val="24"/>
              </w:rPr>
              <w:t xml:space="preserve"> тарабынан белгиленет.</w:t>
            </w:r>
          </w:p>
          <w:p w:rsidR="00FF07A7" w:rsidRPr="0001048D"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Соттолгондугу жоюлганына же алынганына карабастан, соттуулугу бар адам жекече детективдик ишкананын жетекчиси боло албайт.</w:t>
            </w:r>
          </w:p>
        </w:tc>
      </w:tr>
      <w:tr w:rsidR="00FF07A7" w:rsidRPr="0001048D" w:rsidTr="00645D93">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5-статья. Жекече детективдердин жана жекече детективдик ишканалардын укуктары жана иштөө аракеттери</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иликтөөчүлүк иштин жүрүшүндө жекече детективдер жана алардын ишканалары төмөндөгүлөргө укуктуу:</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менчигинин түрүнө карабастан ишканалардан, уюмдардан өздөрүнүн суроо-талабы боюнча маалыматтарды жана документтердин көчүрмөлөрүн алууга;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тийиштүү маселелер боюнча сурамжылоого;</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буюмдарга жана документтерге (алардын ээлеринин жазуу жүзүндөгү макулдугу менен) байкоо жүргүзүүгө;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граждандарга, кызмат адамдарына (алардын макулдугу менен) оозеки суроо жүргүзүүгө;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 менчиктин ээсинин же анын өкүлүнүн макулдугу менен </w:t>
            </w:r>
            <w:r w:rsidRPr="00AA6F3A">
              <w:rPr>
                <w:rFonts w:ascii="Times New Roman" w:hAnsi="Times New Roman" w:cs="Times New Roman"/>
                <w:b w:val="0"/>
                <w:sz w:val="24"/>
                <w:szCs w:val="24"/>
              </w:rPr>
              <w:lastRenderedPageBreak/>
              <w:t>имараттардын, башка жайлардын аймагын карап чыгууга;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атайын билимди талап кылган маселелерди чечүү үчүн адистердин пикирин суратууга;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граждандардын жана уюмдардын мыйзамдуу мүдөөлөрүнө жана укуктарына шек келтирген адамдарды кармоого жана токтоосуз түрдө ИИМдин органдарына жеткирүүгө;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(КР 2012-жылдын 11-октябрындагы N 171 Мыйзамына ылайык тогузунчу абзац күчүн жоготту)</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иликтөө ишин жүргүзүүдө видео- жана үн жазмаларды, кинофото сүрөттөрдү, граждандардын өмүрүнө, саламаттыгына жана айлана-чөйрөгө зыянсыз техникалык жана башка каражаттарды, ошондой эле оперативдүү радио жана телефон байланышын пайдаланууга болот.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детективдерге өз өмүрү менен саламаттыгына опурталдуу кызматтарды аткаруу зарыл болгон учурларда, аларга атайын каражаттарды пайдаланууга уруксат берилет. Ал каражаттардын түрлөрү, аларды сатып алуунун, каттоонун, сактоонун жана алып жүрүүнүн тартиби Кыргыз Республикасынын </w:t>
            </w:r>
            <w:r w:rsidRPr="00AA6F3A">
              <w:rPr>
                <w:rFonts w:ascii="Times New Roman" w:hAnsi="Times New Roman" w:cs="Times New Roman"/>
                <w:sz w:val="24"/>
                <w:szCs w:val="24"/>
              </w:rPr>
              <w:t>Өкмөтү</w:t>
            </w:r>
            <w:r w:rsidRPr="00AA6F3A">
              <w:rPr>
                <w:rFonts w:ascii="Times New Roman" w:hAnsi="Times New Roman" w:cs="Times New Roman"/>
                <w:b w:val="0"/>
                <w:sz w:val="24"/>
                <w:szCs w:val="24"/>
              </w:rPr>
              <w:t xml:space="preserve"> тарабынан аныкталат.</w:t>
            </w:r>
          </w:p>
          <w:p w:rsidR="00FF07A7" w:rsidRPr="0001048D" w:rsidRDefault="00FF07A7" w:rsidP="00AA6F3A">
            <w:pPr>
              <w:pStyle w:val="tkZagolovok5"/>
              <w:widowControl w:val="0"/>
              <w:spacing w:before="0" w:after="0" w:line="240" w:lineRule="auto"/>
              <w:rPr>
                <w:rFonts w:ascii="Times New Roman" w:hAnsi="Times New Roman" w:cs="Times New Roman"/>
                <w:b w:val="0"/>
                <w:sz w:val="24"/>
                <w:szCs w:val="24"/>
              </w:rPr>
            </w:pPr>
          </w:p>
        </w:tc>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5-статья. Жекече детективдердин жана жекече детективдик ишканалардын укуктары жана иштөө аракеттери</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иликтөөчүлүк иштин жүрүшүндө жекече детективдер жана алардын ишканалары төмөндөгүлөргө укуктуу:</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менчигинин түрүнө карабастан ишканалардан, уюмдардан өздөрүнүн суроо-талабы боюнча маалыматтарды жана документтердин көчүрмөлөрүн алууга;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тийиштүү маселелер боюнча сурамжылоого;</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буюмдарга жана документтерге (алардын ээлеринин жазуу жүзүндөгү макулдугу менен) байкоо жүргүзүүгө;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граждандарга, кызмат адамдарына (алардын макулдугу менен) оозеки суроо жүргүзүүгө;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 менчиктин ээсинин же анын өкүлүнүн макулдугу менен </w:t>
            </w:r>
            <w:r w:rsidRPr="00AA6F3A">
              <w:rPr>
                <w:rFonts w:ascii="Times New Roman" w:hAnsi="Times New Roman" w:cs="Times New Roman"/>
                <w:b w:val="0"/>
                <w:sz w:val="24"/>
                <w:szCs w:val="24"/>
              </w:rPr>
              <w:lastRenderedPageBreak/>
              <w:t>имараттардын, башка жайлардын аймагын карап чыгууга;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атайын билимди талап кылган маселелерди чечүү үчүн адистердин пикирин суратууга;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граждандардын жана уюмдардын мыйзамдуу мүдөөлөрүнө жана укуктарына шек келтирген адамдарды кармоого жана токтоосуз түрдө ИИМдин органдарына жеткирүүгө;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(КР 2012-жылдын 11-октябрындагы N 171 Мыйзамына ылайык тогузунчу абзац күчүн жоготту)</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иликтөө ишин жүргүзүүдө видео- жана үн жазмаларды, кинофото сүрөттөрдү, граждандардын өмүрүнө, саламаттыгына жана айлана-чөйрөгө зыянсыз техникалык жана башка каражаттарды, ошондой эле оперативдүү радио жана телефон байланышын пайдаланууга болот.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детективдерге өз өмүрү менен саламаттыгына опурталдуу кызматтарды аткаруу зарыл болгон учурларда, аларга атайын каражаттарды пайдаланууга уруксат берилет. Ал каражаттардын түрлөрү, аларды сатып алуунун, каттоонун, сактоонун жана алып жүрүүнүн тартиби Кыргыз Республикасынын </w:t>
            </w:r>
            <w:r>
              <w:rPr>
                <w:rFonts w:ascii="Times New Roman" w:hAnsi="Times New Roman" w:cs="Times New Roman"/>
                <w:sz w:val="24"/>
                <w:szCs w:val="24"/>
              </w:rPr>
              <w:t>Министрлер Кабинети</w:t>
            </w:r>
            <w:r w:rsidRPr="00AA6F3A">
              <w:rPr>
                <w:rFonts w:ascii="Times New Roman" w:hAnsi="Times New Roman" w:cs="Times New Roman"/>
                <w:b w:val="0"/>
                <w:sz w:val="24"/>
                <w:szCs w:val="24"/>
              </w:rPr>
              <w:t xml:space="preserve"> тарабынан аныкталат.</w:t>
            </w:r>
          </w:p>
          <w:p w:rsidR="00FF07A7" w:rsidRPr="0001048D" w:rsidRDefault="00FF07A7" w:rsidP="00FF07A7">
            <w:pPr>
              <w:pStyle w:val="tkTekst"/>
              <w:widowControl w:val="0"/>
              <w:spacing w:after="0" w:line="240" w:lineRule="auto"/>
              <w:rPr>
                <w:rFonts w:ascii="Times New Roman" w:hAnsi="Times New Roman" w:cs="Times New Roman"/>
                <w:b/>
                <w:sz w:val="24"/>
                <w:szCs w:val="24"/>
              </w:rPr>
            </w:pPr>
          </w:p>
        </w:tc>
      </w:tr>
      <w:tr w:rsidR="00FF07A7" w:rsidRPr="0001048D" w:rsidTr="00645D93">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10-статья. Жекече детективдик иш чөйрөсүндөгү чектөөлөр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детективдерге тыюу салынат: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 даярдалып жаткан же жасалган кылмыштар өзүнө белгилүү болгон учурда аларды укук коргоо органдарынан жашырууга;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2) өзүн укук коргоо органынын кызматкеримин деп көрсөтүүгө;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3) айрым адамдардын жеке турмушуна, саясий же диний ишенимдерине байланыштуу маалыматтарды чогултууга;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4) тийиштүү кызмат адамдарынын же жеке адамдардын жазуу жүзүндөгү макулдугусуз кызматтык же башка жайларда видео- жана үн жазууга, фотого жана киного тартууга;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5) граждандардын укугу менен эркиндигине шек келтирүүчү аракеттерди колдонууга;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6) граждандардын өмүрүн, саламаттыгын, абийирин, беделин жана мүлкүн коркунучка дуушар кылуучу аракеттерди жасоого;</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7) материалдарды бурмалоого же кардарды адаштырууга;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8) чогултулган материалдарды жарыя кылууга, аларды кардардын кызыкчылыгына каршы келген кандайдыр бир максат үчүн же үчүнчү бир башка адамдардын кызыкчылыгы үчүн пайдаланууга;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9) (КР 2014-жылдын 31-декабрындагы N 180 Мыйзамына ылайык күчүн жоготту)</w:t>
            </w:r>
          </w:p>
          <w:p w:rsidR="00AA6F3A" w:rsidRPr="00AA6F3A" w:rsidRDefault="00AA6F3A" w:rsidP="00AA6F3A">
            <w:pPr>
              <w:pStyle w:val="tkZagolovok5"/>
              <w:widowControl w:val="0"/>
              <w:spacing w:before="0" w:after="0" w:line="240" w:lineRule="auto"/>
              <w:jc w:val="both"/>
              <w:rPr>
                <w:rFonts w:ascii="Times New Roman" w:hAnsi="Times New Roman" w:cs="Times New Roman"/>
                <w:sz w:val="24"/>
                <w:szCs w:val="24"/>
              </w:rPr>
            </w:pPr>
            <w:r w:rsidRPr="00AA6F3A">
              <w:rPr>
                <w:rFonts w:ascii="Times New Roman" w:hAnsi="Times New Roman" w:cs="Times New Roman"/>
                <w:sz w:val="24"/>
                <w:szCs w:val="24"/>
              </w:rPr>
              <w:t>Кат жазышуунун, телефондо сүйлөшүүнүн же телеграфтык байланыштын жашыруундуулугун бузган, же инсандын, же турак жайдын кол тийбестигин бузууга байланышкан иликтөө аракеттери мыйзамда белгиленген тартипте жоопкерчиликке тартылат.</w:t>
            </w:r>
          </w:p>
          <w:p w:rsidR="00FF07A7" w:rsidRPr="0001048D" w:rsidRDefault="00FF07A7" w:rsidP="00AA6F3A">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10-статья. Жекече детективдик иш чөйрөсүндөгү чектөөлөр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детективдерге тыюу салынат: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 даярдалып жаткан же жасалган кылмыштар өзүнө белгилүү болгон учурда аларды укук коргоо органдарынан жашырууга;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2) өзүн укук коргоо органынын кызматкеримин деп көрсөтүүгө;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3) айрым адамдардын жеке турмушуна, саясий же диний ишенимдерине байланыштуу маалыматтарды чогултууга;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4) тийиштүү кызмат адамдарынын же жеке адамдардын жазуу жүзүндөгү макулдугусуз кызматтык же башка жайларда видео- жана үн жазууга, фотого жана киного тартууга;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5) граждандардын укугу менен эркиндигине шек келтирүүчү аракеттерди колдонууга;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6) граждандардын өмүрүн, саламаттыгын, абийирин, беделин жана мүлкүн коркунучка дуушар кылуучу аракеттерди жасоого;</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7) материалдарды бурмалоого же кардарды адаштырууга;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8) чогултулган материалдарды жарыя кылууга, аларды кардардын кызыкчылыгына каршы келген кандайдыр бир максат үчүн же үчүнчү бир башка адамдардын кызыкчылыгы үчүн пайдаланууга;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9) (КР 2014-жылдын 31-декабрындагы N 180 Мыйзамына ылайык күчүн жоготту)</w:t>
            </w:r>
          </w:p>
          <w:p w:rsidR="00AA6F3A" w:rsidRPr="00AA6F3A" w:rsidRDefault="00AA6F3A" w:rsidP="00AA6F3A">
            <w:pPr>
              <w:pStyle w:val="tkZagolovok5"/>
              <w:widowControl w:val="0"/>
              <w:spacing w:before="0" w:after="0" w:line="240" w:lineRule="auto"/>
              <w:jc w:val="both"/>
              <w:rPr>
                <w:rFonts w:ascii="Times New Roman" w:hAnsi="Times New Roman" w:cs="Times New Roman"/>
                <w:sz w:val="24"/>
                <w:szCs w:val="24"/>
              </w:rPr>
            </w:pPr>
            <w:bookmarkStart w:id="1" w:name="_Hlk85030873"/>
            <w:r w:rsidRPr="00AA6F3A">
              <w:rPr>
                <w:rFonts w:ascii="Times New Roman" w:hAnsi="Times New Roman" w:cs="Times New Roman"/>
                <w:sz w:val="24"/>
                <w:szCs w:val="24"/>
              </w:rPr>
              <w:t xml:space="preserve">Кат жазышуунун, телефондо </w:t>
            </w:r>
            <w:r w:rsidRPr="00ED41DF">
              <w:rPr>
                <w:rFonts w:ascii="Times New Roman" w:hAnsi="Times New Roman" w:cs="Times New Roman"/>
                <w:sz w:val="24"/>
                <w:szCs w:val="24"/>
              </w:rPr>
              <w:t>жана башка сүйлөшүүлөрдүн, почта, телеграфтык, электрондук жана башка кабарлашуулардын купуялуулугун</w:t>
            </w:r>
            <w:r w:rsidRPr="00AA6F3A">
              <w:rPr>
                <w:rFonts w:ascii="Times New Roman" w:hAnsi="Times New Roman" w:cs="Times New Roman"/>
                <w:sz w:val="24"/>
                <w:szCs w:val="24"/>
              </w:rPr>
              <w:t xml:space="preserve"> бузган, же инсандын, </w:t>
            </w:r>
            <w:r>
              <w:rPr>
                <w:rFonts w:ascii="Times New Roman" w:hAnsi="Times New Roman" w:cs="Times New Roman"/>
                <w:sz w:val="24"/>
                <w:szCs w:val="24"/>
              </w:rPr>
              <w:t xml:space="preserve">анын жеке жашоосунун </w:t>
            </w:r>
            <w:r w:rsidRPr="00AA6F3A">
              <w:rPr>
                <w:rFonts w:ascii="Times New Roman" w:hAnsi="Times New Roman" w:cs="Times New Roman"/>
                <w:sz w:val="24"/>
                <w:szCs w:val="24"/>
              </w:rPr>
              <w:t>же турак жайдын кол тийбестигин бузууга байланышкан иликтөө аракеттери мыйзамда белгиленген тартипте жоопкерчиликке тартылат.</w:t>
            </w:r>
          </w:p>
          <w:p w:rsidR="00FF07A7" w:rsidRPr="00B769AF" w:rsidRDefault="00AA6F3A" w:rsidP="00FF07A7">
            <w:pPr>
              <w:pStyle w:val="tkZagolovok5"/>
              <w:widowControl w:val="0"/>
              <w:spacing w:before="0" w:after="0" w:line="240" w:lineRule="auto"/>
              <w:jc w:val="both"/>
              <w:rPr>
                <w:rFonts w:ascii="Times New Roman" w:hAnsi="Times New Roman" w:cs="Times New Roman"/>
                <w:bCs w:val="0"/>
                <w:sz w:val="24"/>
                <w:szCs w:val="24"/>
              </w:rPr>
            </w:pPr>
            <w:r w:rsidRPr="00ED41DF">
              <w:rPr>
                <w:rFonts w:ascii="Times New Roman" w:hAnsi="Times New Roman" w:cs="Times New Roman"/>
                <w:sz w:val="24"/>
                <w:szCs w:val="24"/>
              </w:rPr>
              <w:t>Жекече детективдик ишкананын кызматчысы кызмат абалын кыянаттык менен пайдалангандыгы үчүн Кыргыз Республикасынын бузуулар жөнүндө мыйзамдарында белгиленген жоопкерчиликке тартылат.</w:t>
            </w:r>
            <w:r w:rsidRPr="003E0EC0">
              <w:rPr>
                <w:rFonts w:ascii="Times New Roman" w:hAnsi="Times New Roman"/>
                <w:sz w:val="24"/>
                <w:szCs w:val="24"/>
              </w:rPr>
              <w:t xml:space="preserve"> </w:t>
            </w:r>
            <w:bookmarkEnd w:id="1"/>
          </w:p>
        </w:tc>
      </w:tr>
      <w:tr w:rsidR="00FF07A7" w:rsidRPr="0001048D" w:rsidTr="00645D93">
        <w:tc>
          <w:tcPr>
            <w:tcW w:w="7797" w:type="dxa"/>
          </w:tcPr>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lastRenderedPageBreak/>
              <w:t>14-статья. Күзөт чөйрөсүндөгү кызмат көрсөтүүлөр</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Ушул Мыйзамдын 3-статьясынын үчүнчү бөлүгүндө саналган кызмат көрсөтүүлөр, аларды аткаруу үчүн атайын уюшулган ишканаларга гана уруксат берилет.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Жекече күзөт ишканасынын укуктук статусуна ээ болгон юридикалык жактар өзгөчө уставдык милдеттери бар юридикалык жактар болуп саналат.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Ишканалардын күзөт ишмердиги тизмеги Кыргыз Республикасынын </w:t>
            </w:r>
            <w:r w:rsidRPr="00AA6F3A">
              <w:rPr>
                <w:rFonts w:ascii="Times New Roman" w:hAnsi="Times New Roman" w:cs="Times New Roman"/>
                <w:b/>
                <w:sz w:val="24"/>
                <w:szCs w:val="24"/>
              </w:rPr>
              <w:t>Өкмөтү</w:t>
            </w:r>
            <w:r w:rsidRPr="00AA6F3A">
              <w:rPr>
                <w:rFonts w:ascii="Times New Roman" w:hAnsi="Times New Roman" w:cs="Times New Roman"/>
                <w:sz w:val="24"/>
                <w:szCs w:val="24"/>
              </w:rPr>
              <w:t xml:space="preserve"> тарабынан бекитилүүчү мамлекеттик күзөткө жаткан объекттерге жайылтылбайт. Күзөт ишканаларына менчик ээлеринин мүлкүн кайтаруу түрүндө кызмат көрсөтүүгө, ошондой эле жарандардын өмүрүнө жана ден соолугуна, ошондой эле айлана-чөйрөгө зыян келтирбеген техникалык жана башка каражаттарды, оперативдүү радио жана телефон байланыш каражаттарын пайдаланууга уруксат берилет.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Кызмат өтөөдө табелдик ок атуучу куралды алып жүрүүгө жана сактоого укук берилген, жогорку билими, адистештирилген күзөт кызматтарында, укук коргоо органдарынын оперативдүү, тергөө жана алдын алуу бөлүкчөлөрүндө беш жылдан кем эмес иш стажы бар адам күзөт ишканасынын жетекчиси боло алат. Жетекчилердин категорияларынын тизмеги Кыргыз Республикасынын </w:t>
            </w:r>
            <w:r w:rsidRPr="00AA6F3A">
              <w:rPr>
                <w:rFonts w:ascii="Times New Roman" w:hAnsi="Times New Roman" w:cs="Times New Roman"/>
                <w:b/>
                <w:sz w:val="24"/>
                <w:szCs w:val="24"/>
              </w:rPr>
              <w:t>Өкмөтү</w:t>
            </w:r>
            <w:r w:rsidRPr="00AA6F3A">
              <w:rPr>
                <w:rFonts w:ascii="Times New Roman" w:hAnsi="Times New Roman" w:cs="Times New Roman"/>
                <w:sz w:val="24"/>
                <w:szCs w:val="24"/>
              </w:rPr>
              <w:t xml:space="preserve"> тарабынан белгиленет.".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Күзөт ишканаларынын жетекчилерине, ошондой эле ушул Мыйзамдын 3-статьясынын үчүнчү бөлүгүндө саналган кызматтарды көрсөтүүчү күзөтчүлөргө күзөт ишин мамлекеттик кызмат же болбосо коомдук уюмдардагы акы төлөнүүчү шайлануучу кызмат орду менен </w:t>
            </w:r>
            <w:r w:rsidRPr="00AA6F3A">
              <w:rPr>
                <w:rFonts w:ascii="Times New Roman" w:hAnsi="Times New Roman" w:cs="Times New Roman"/>
                <w:sz w:val="24"/>
                <w:szCs w:val="24"/>
              </w:rPr>
              <w:lastRenderedPageBreak/>
              <w:t>айкаштырууга уруксат берилбейт.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Соттолгондугу жоюлганына же алынганына карабастан соттуулугу бар адам күзөт ишканасынын жетекчиси боло албайт.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Күзөтчүлөрдүн куралдарынын түрлөрү, сатып алуунун, эсепке алуунун, сактоонун жана алардын курал алып жүрүүсүнүн тартиби Кыргыз Республикасынын </w:t>
            </w:r>
            <w:r w:rsidRPr="00AA6F3A">
              <w:rPr>
                <w:rFonts w:ascii="Times New Roman" w:hAnsi="Times New Roman" w:cs="Times New Roman"/>
                <w:b/>
                <w:sz w:val="24"/>
                <w:szCs w:val="24"/>
              </w:rPr>
              <w:t>Өкмөтү</w:t>
            </w:r>
            <w:r w:rsidRPr="00AA6F3A">
              <w:rPr>
                <w:rFonts w:ascii="Times New Roman" w:hAnsi="Times New Roman" w:cs="Times New Roman"/>
                <w:sz w:val="24"/>
                <w:szCs w:val="24"/>
              </w:rPr>
              <w:t xml:space="preserve"> тарабынан жөнгө салынат.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Күзөт ишмердигине ушул Мыйзамдын 10-статьясы менен белгиленген чектөөлөр жайылтылат.</w:t>
            </w:r>
          </w:p>
          <w:p w:rsidR="00FF07A7"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Кайтаруудагы менчикке укукка каршы кол салуу жасаган адам укук бузган жеринде күзөтчү тарабынан кармалат жана ички иштер органына өткөрүлүп берилет. </w:t>
            </w:r>
          </w:p>
        </w:tc>
        <w:tc>
          <w:tcPr>
            <w:tcW w:w="7797" w:type="dxa"/>
          </w:tcPr>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lastRenderedPageBreak/>
              <w:t>14-статья. Күзөт чөйрөсүндөгү кызмат көрсөтүүлөр</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Ушул Мыйзамдын 3-статьясынын үчүнчү бөлүгүндө саналган кызмат көрсөтүүлөр, аларды аткаруу үчүн атайын уюшулган ишканаларга гана уруксат берилет.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Жекече күзөт ишканасынын укуктук статусуна ээ болгон юридикалык жактар өзгөчө уставдык милдеттери бар юридикалык жактар болуп саналат.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Ишканалардын күзөт ишмердиги тизмеги Кыргыз Республикасынын </w:t>
            </w:r>
            <w:r>
              <w:rPr>
                <w:rFonts w:ascii="Times New Roman" w:hAnsi="Times New Roman" w:cs="Times New Roman"/>
                <w:b/>
                <w:sz w:val="24"/>
                <w:szCs w:val="24"/>
              </w:rPr>
              <w:t>Министрлер Кабинети</w:t>
            </w:r>
            <w:r w:rsidRPr="00AA6F3A">
              <w:rPr>
                <w:rFonts w:ascii="Times New Roman" w:hAnsi="Times New Roman" w:cs="Times New Roman"/>
                <w:sz w:val="24"/>
                <w:szCs w:val="24"/>
              </w:rPr>
              <w:t xml:space="preserve"> тарабынан бекитилүүчү мамлекеттик күзөткө жаткан объекттерге жайылтылбайт. Күзөт ишканаларына менчик ээлеринин мүлкүн кайтаруу түрүндө кызмат көрсөтүүгө, ошондой эле жарандардын өмүрүнө жана ден соолугуна, ошондой эле айлана-чөйрөгө зыян келтирбеген техникалык жана башка каражаттарды, оперативдүү радио жана телефон байланыш каражаттарын пайдаланууга уруксат берилет.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Кызмат өтөөдө табелдик ок атуучу куралды алып жүрүүгө жана сактоого укук берилген, жогорку билими, адистештирилген күзөт кызматтарында, укук коргоо органдарынын оперативдүү, тергөө жана алдын алуу бөлүкчөлөрүндө беш жылдан кем эмес иш стажы бар адам күзөт ишканасынын жетекчиси боло алат. Жетекчилердин категорияларынын тизмеги Кыргыз Республикасынын </w:t>
            </w:r>
            <w:r>
              <w:rPr>
                <w:rFonts w:ascii="Times New Roman" w:hAnsi="Times New Roman" w:cs="Times New Roman"/>
                <w:b/>
                <w:sz w:val="24"/>
                <w:szCs w:val="24"/>
              </w:rPr>
              <w:t>Министрлер Кабинети</w:t>
            </w:r>
            <w:r w:rsidRPr="00AA6F3A">
              <w:rPr>
                <w:rFonts w:ascii="Times New Roman" w:hAnsi="Times New Roman" w:cs="Times New Roman"/>
                <w:sz w:val="24"/>
                <w:szCs w:val="24"/>
              </w:rPr>
              <w:t xml:space="preserve"> тарабынан белгиленет.".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Күзөт ишканаларынын жетекчилерине, ошондой эле ушул Мыйзамдын 3-статьясынын үчүнчү бөлүгүндө саналган кызматтарды көрсөтүүчү күзөтчүлөргө күзөт ишин мамлекеттик кызмат же болбосо коомдук уюмдардагы акы төлөнүүчү шайлануучу кызмат орду менен </w:t>
            </w:r>
            <w:r w:rsidRPr="00AA6F3A">
              <w:rPr>
                <w:rFonts w:ascii="Times New Roman" w:hAnsi="Times New Roman" w:cs="Times New Roman"/>
                <w:sz w:val="24"/>
                <w:szCs w:val="24"/>
              </w:rPr>
              <w:lastRenderedPageBreak/>
              <w:t>айкаштырууга уруксат берилбейт.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Соттолгондугу жоюлганына же алынганына карабастан соттуулугу бар адам күзөт ишканасынын жетекчиси боло албайт.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 xml:space="preserve">Күзөтчүлөрдүн куралдарынын түрлөрү, сатып алуунун, эсепке алуунун, сактоонун жана алардын курал алып жүрүүсүнүн тартиби Кыргыз Республикасынын </w:t>
            </w:r>
            <w:r>
              <w:rPr>
                <w:rFonts w:ascii="Times New Roman" w:hAnsi="Times New Roman" w:cs="Times New Roman"/>
                <w:b/>
                <w:sz w:val="24"/>
                <w:szCs w:val="24"/>
              </w:rPr>
              <w:t>Министрлер Кабинети</w:t>
            </w:r>
            <w:r w:rsidRPr="00AA6F3A">
              <w:rPr>
                <w:rFonts w:ascii="Times New Roman" w:hAnsi="Times New Roman" w:cs="Times New Roman"/>
                <w:sz w:val="24"/>
                <w:szCs w:val="24"/>
              </w:rPr>
              <w:t xml:space="preserve"> тарабынан жөнгө салынат.</w:t>
            </w:r>
          </w:p>
          <w:p w:rsidR="00AA6F3A" w:rsidRPr="00AA6F3A" w:rsidRDefault="00AA6F3A" w:rsidP="00AA6F3A">
            <w:pPr>
              <w:pStyle w:val="tkTekst"/>
              <w:widowControl w:val="0"/>
              <w:spacing w:after="0" w:line="240" w:lineRule="auto"/>
              <w:rPr>
                <w:rFonts w:ascii="Times New Roman" w:hAnsi="Times New Roman" w:cs="Times New Roman"/>
                <w:sz w:val="24"/>
                <w:szCs w:val="24"/>
              </w:rPr>
            </w:pPr>
            <w:r w:rsidRPr="00AA6F3A">
              <w:rPr>
                <w:rFonts w:ascii="Times New Roman" w:hAnsi="Times New Roman" w:cs="Times New Roman"/>
                <w:sz w:val="24"/>
                <w:szCs w:val="24"/>
              </w:rPr>
              <w:t>Күзөт ишмердигине ушул Мыйзамдын 10-статьясы менен белгиленген чектөөлөр жайылтылат.</w:t>
            </w:r>
          </w:p>
          <w:p w:rsidR="00FF07A7" w:rsidRPr="0001048D"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Кайтаруудагы менчикке укукка каршы кол салуу жасаган адам укук бузган жеринде күзөтчү тарабынан кармалат жана ички иштер органына өткөрүлүп берилет. </w:t>
            </w:r>
          </w:p>
        </w:tc>
      </w:tr>
      <w:tr w:rsidR="00AA6F3A" w:rsidRPr="0001048D" w:rsidTr="00645D93">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14-2-статья. Жекече күзөтчү</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күзөтчү күзөт уюму менен эмгек келишими боюнча иштейт жана анын эмгектик иши эмгек мыйзамдары жана ушул Мыйзам менен жөнгө салынат. Жекече күзөтчү эмгек иш-милдетин аткарат жана күзөт ишканасы тарабынан берилген жекече күзөтчүнүн күбөлүгү болсо, ушул Мыйзамда каралган укуктардан пайдаланат.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күзөтчүнүн укуктук статусун алууга төмөндөгү адамдар талапкер болууга укуксуз:</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 он сегиз жашка чыккандар, эгерде жекече күзөтчүнүн ишмердиги атайын каражаттарды жана куралды сактоо, алып жүрүү жана пайдалануу менен байланыштуу болгон учурда - жыйырма бир жашка чыккандар;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2) сот чечими менен аракетке жөндөмсүз же аракетке жөндөмдүүлүгү чектелгендер деп табылгандар;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3) жекече күзөтчүнүн милдеттерин аткаруусуна тоскоолдук кылган ооруга чалдыккандар;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4) соттолгондугу жоюлганына же алынганына карабастан соттуулугу барлар;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5) кылмыш жасагандыгы жагынан айып коюлгандар (мыйзамда белгиленген тартипте алардын күнөөлүү экендиги жөнүндө маселе чечилгенге чейин);</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6) күзөтчү катары иштөө үчүн атайын даярдыктан өтпөгөндөр же болбосо укук коргоо органдарында үч жылдан кем иш стажы барлар;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7) коомдук тартипке жана коомдук коопсуздукка же болбосо сот адилеттүүлүгүнө шек келтирген административдик укук бузууларды жасагандыгы үчүн бир жылдын ичинде кайталап административдик </w:t>
            </w:r>
            <w:r w:rsidRPr="00AA6F3A">
              <w:rPr>
                <w:rFonts w:ascii="Times New Roman" w:hAnsi="Times New Roman" w:cs="Times New Roman"/>
                <w:b w:val="0"/>
                <w:sz w:val="24"/>
                <w:szCs w:val="24"/>
              </w:rPr>
              <w:lastRenderedPageBreak/>
              <w:t>жоопкерчиликке тартылгандар.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күзөтчүнүн милдеттерин аткарууга тоскоолдук кылган ооруга чалдыккандарды тизмеги Кыргыз Республикасынын </w:t>
            </w:r>
            <w:r w:rsidRPr="00AA6F3A">
              <w:rPr>
                <w:rFonts w:ascii="Times New Roman" w:hAnsi="Times New Roman" w:cs="Times New Roman"/>
                <w:sz w:val="24"/>
                <w:szCs w:val="24"/>
              </w:rPr>
              <w:t>Өкмөтү</w:t>
            </w:r>
            <w:r w:rsidRPr="00AA6F3A">
              <w:rPr>
                <w:rFonts w:ascii="Times New Roman" w:hAnsi="Times New Roman" w:cs="Times New Roman"/>
                <w:b w:val="0"/>
                <w:sz w:val="24"/>
                <w:szCs w:val="24"/>
              </w:rPr>
              <w:t xml:space="preserve"> тарабынан белгиленет.</w:t>
            </w:r>
          </w:p>
          <w:p w:rsidR="00AA6F3A" w:rsidRPr="0001048D" w:rsidRDefault="00AA6F3A" w:rsidP="00AA6F3A">
            <w:pPr>
              <w:pStyle w:val="tkZagolovok5"/>
              <w:widowControl w:val="0"/>
              <w:spacing w:before="0" w:after="0" w:line="240" w:lineRule="auto"/>
              <w:rPr>
                <w:rFonts w:ascii="Times New Roman" w:hAnsi="Times New Roman" w:cs="Times New Roman"/>
                <w:b w:val="0"/>
                <w:sz w:val="24"/>
                <w:szCs w:val="24"/>
              </w:rPr>
            </w:pPr>
          </w:p>
        </w:tc>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14-2-статья. Жекече күзөтчү</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күзөтчү күзөт уюму менен эмгек келишими боюнча иштейт жана анын эмгектик иши эмгек мыйзамдары жана ушул Мыйзам менен жөнгө салынат. Жекече күзөтчү эмгек иш-милдетин аткарат жана күзөт ишканасы тарабынан берилген жекече күзөтчүнүн күбөлүгү болсо, ушул Мыйзамда каралган укуктардан пайдаланат.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күзөтчүнүн укуктук статусун алууга төмөндөгү адамдар талапкер болууга укуксуз:</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 он сегиз жашка чыккандар, эгерде жекече күзөтчүнүн ишмердиги атайын каражаттарды жана куралды сактоо, алып жүрүү жана пайдалануу менен байланыштуу болгон учурда - жыйырма бир жашка чыккандар;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2) сот чечими менен аракетке жөндөмсүз же аракетке жөндөмдүүлүгү чектелгендер деп табылгандар;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3) жекече күзөтчүнүн милдеттерин аткаруусуна тоскоолдук кылган ооруга чалдыккандар;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4) соттолгондугу жоюлганына же алынганына карабастан соттуулугу барлар;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5) кылмыш жасагандыгы жагынан айып коюлгандар (мыйзамда белгиленген тартипте алардын күнөөлүү экендиги жөнүндө маселе чечилгенге чейин);</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6) күзөтчү катары иштөө үчүн атайын даярдыктан өтпөгөндөр же болбосо укук коргоо органдарында үч жылдан кем иш стажы барлар;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7) коомдук тартипке жана коомдук коопсуздукка же болбосо сот адилеттүүлүгүнө шек келтирген административдик укук бузууларды жасагандыгы үчүн бир жылдын ичинде кайталап административдик </w:t>
            </w:r>
            <w:r w:rsidRPr="00AA6F3A">
              <w:rPr>
                <w:rFonts w:ascii="Times New Roman" w:hAnsi="Times New Roman" w:cs="Times New Roman"/>
                <w:b w:val="0"/>
                <w:sz w:val="24"/>
                <w:szCs w:val="24"/>
              </w:rPr>
              <w:lastRenderedPageBreak/>
              <w:t>жоопкерчиликке тартылгандар.</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күзөтчүнүн милдеттерин аткарууга тоскоолдук кылган ооруга чалдыккандарды тизмеги Кыргыз Республикасынын </w:t>
            </w:r>
            <w:r>
              <w:rPr>
                <w:rFonts w:ascii="Times New Roman" w:hAnsi="Times New Roman" w:cs="Times New Roman"/>
                <w:sz w:val="24"/>
                <w:szCs w:val="24"/>
              </w:rPr>
              <w:t>Министрлер Кабинети</w:t>
            </w:r>
            <w:r w:rsidRPr="00AA6F3A">
              <w:rPr>
                <w:rFonts w:ascii="Times New Roman" w:hAnsi="Times New Roman" w:cs="Times New Roman"/>
                <w:b w:val="0"/>
                <w:sz w:val="24"/>
                <w:szCs w:val="24"/>
              </w:rPr>
              <w:t xml:space="preserve"> тарабынан белгиленет.</w:t>
            </w:r>
          </w:p>
          <w:p w:rsidR="00AA6F3A" w:rsidRPr="0001048D" w:rsidRDefault="00AA6F3A" w:rsidP="00AA6F3A">
            <w:pPr>
              <w:pStyle w:val="tkZagolovok5"/>
              <w:widowControl w:val="0"/>
              <w:spacing w:before="0" w:after="0" w:line="240" w:lineRule="auto"/>
              <w:rPr>
                <w:rFonts w:ascii="Times New Roman" w:hAnsi="Times New Roman" w:cs="Times New Roman"/>
                <w:b w:val="0"/>
                <w:sz w:val="24"/>
                <w:szCs w:val="24"/>
              </w:rPr>
            </w:pPr>
          </w:p>
        </w:tc>
      </w:tr>
      <w:tr w:rsidR="00AA6F3A" w:rsidRPr="0001048D" w:rsidTr="00645D93">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15-2-статья. Детективдерди жана күзөтчүлөрдү даярдоо</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Детективдик жана күзөт ишмердигин жүргүзүүчү кадрларды даярдоо, кайра даярдоо жана квалификациясын жогорулатуу үчүн юридикалык жактын укугуна зэ болгон мамлекеттик эмес билим берүү мекемелери түзүлүшү мүмкүн.</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Детективдик жана күзөт ишмердигин жүзөгө ашыруучу кадрларды атайын даярдоодон өткөрүүнүн, кайра даярдоонун жана квалификациясын жогорулатуунун, ошондой эле окутуунун программасын иштеп чыгуунун, ушул статьянын биринчи бөлүгүндө көрсөтүлгөн мекемелерди лицензиялоонун тартиби жана алардын ишмердигин контролдоо Кыргыз Республикасынын </w:t>
            </w:r>
            <w:r w:rsidRPr="00AA6F3A">
              <w:rPr>
                <w:rFonts w:ascii="Times New Roman" w:hAnsi="Times New Roman" w:cs="Times New Roman"/>
                <w:sz w:val="24"/>
                <w:szCs w:val="24"/>
              </w:rPr>
              <w:t>Өкмөтү</w:t>
            </w:r>
            <w:r w:rsidRPr="00AA6F3A">
              <w:rPr>
                <w:rFonts w:ascii="Times New Roman" w:hAnsi="Times New Roman" w:cs="Times New Roman"/>
                <w:b w:val="0"/>
                <w:sz w:val="24"/>
                <w:szCs w:val="24"/>
              </w:rPr>
              <w:t xml:space="preserve"> тарабынан белгиленүүчү тартипте жүзөгө ашырылат.</w:t>
            </w:r>
          </w:p>
          <w:p w:rsidR="00AA6F3A" w:rsidRPr="0001048D"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 </w:t>
            </w:r>
          </w:p>
        </w:tc>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15-2-статья. Детективдерди жана күзөтчүлөрдү даярдоо</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Детективдик жана күзөт ишмердигин жүргүзүүчү кадрларды даярдоо, кайра даярдоо жана квалификациясын жогорулатуу үчүн юридикалык жактын укугуна зэ болгон мамлекеттик эмес билим берүү мекемелери түзүлүшү мүмкүн.</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Детективдик жана күзөт ишмердигин жүзөгө ашыруучу кадрларды атайын даярдоодон өткөрүүнүн, кайра даярдоонун жана квалификациясын жогорулатуунун, ошондой эле окутуунун программасын иштеп чыгуунун, ушул статьянын биринчи бөлүгүндө көрсөтүлгөн мекемелерди лицензиялоонун тартиби жана алардын ишмердигин контролдоо Кыргыз Республикасынын </w:t>
            </w:r>
            <w:r>
              <w:rPr>
                <w:rFonts w:ascii="Times New Roman" w:hAnsi="Times New Roman" w:cs="Times New Roman"/>
                <w:sz w:val="24"/>
                <w:szCs w:val="24"/>
              </w:rPr>
              <w:t>Министрлер Кабинети</w:t>
            </w:r>
            <w:r w:rsidRPr="00AA6F3A">
              <w:rPr>
                <w:rFonts w:ascii="Times New Roman" w:hAnsi="Times New Roman" w:cs="Times New Roman"/>
                <w:b w:val="0"/>
                <w:sz w:val="24"/>
                <w:szCs w:val="24"/>
              </w:rPr>
              <w:t xml:space="preserve"> тарабынан белгиленүүчү тартипте жүзөгө ашырылат.</w:t>
            </w:r>
          </w:p>
          <w:p w:rsidR="00AA6F3A" w:rsidRPr="0001048D" w:rsidRDefault="00AA6F3A" w:rsidP="00AA6F3A">
            <w:pPr>
              <w:pStyle w:val="tkZagolovok5"/>
              <w:widowControl w:val="0"/>
              <w:spacing w:before="0" w:after="0" w:line="240" w:lineRule="auto"/>
              <w:jc w:val="both"/>
              <w:rPr>
                <w:rFonts w:ascii="Times New Roman" w:hAnsi="Times New Roman" w:cs="Times New Roman"/>
                <w:b w:val="0"/>
                <w:sz w:val="24"/>
                <w:szCs w:val="24"/>
              </w:rPr>
            </w:pPr>
          </w:p>
        </w:tc>
      </w:tr>
      <w:tr w:rsidR="00AA6F3A" w:rsidRPr="0001048D" w:rsidTr="00645D93">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16-статья. Атайын каражаттарды жана ок атуучу куралдарды колдонуунун шарттары</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детективдик ишмердикти жүзөгө ашыруунун жүрүшүндө атайын каражаттарды колдонууга уруксат берилет, ал эми жекече күзөт ишмердигин ишке ашырууда - атайын каражаттарды жана ок атуучу куралдарды ушул Мыйзамда каралган шарттарда жана тартипте гана жана колдонууга уруксат берилет.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Күзөтчү атайын каражаттарды же ок атуучу куралдарды колдонгондо, болбосо жекече детектив атайын каражаттарды колдонгон учурда: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аларды пайдаланууга ниеттенгендиги жөнүндө эскертүүгө, бул учурда өзүнүн койгон талаптарынын аткарылышы үчүн жетиштүү убакыт берүүгө, атайын каражаттарды же ок атуучу куралдарды колдонууну создуктуруу анын өмүрүнө жана ден соолугуна түздөн-түз коркунуч туудурган же болбосо дагы башка оор кесепеттерге кириптер кылышы мүмкүн болгон учурларды кошпогондо;</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укук бузуунун мүнөзүнө жана даражасына жана аны жасаган адамдарга, ошондой эле көрсөтүлгөн каршылыктын күчүнө жараша коркунучту жоюуда эң аз залал келтирүүгө умтулууга;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тулку боюнан жаракат алган адамдарга врачка чейинки </w:t>
            </w:r>
            <w:r w:rsidRPr="00AA6F3A">
              <w:rPr>
                <w:rFonts w:ascii="Times New Roman" w:hAnsi="Times New Roman" w:cs="Times New Roman"/>
                <w:b w:val="0"/>
                <w:sz w:val="24"/>
                <w:szCs w:val="24"/>
              </w:rPr>
              <w:lastRenderedPageBreak/>
              <w:t>жардамдарды көрсөтүүгө жана болгон окуя тууралу мүмкүн болушунча кыска мөөнөттө саламаттык сактоо жана лицензиарга билдирүүгө;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өлүм болгондогу же тулку боюнан жаракат алгандагы бардык учурлар тууралу прокурорго ошол замат билдирүүгө милдеттүү.</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детективдер атайын каражаттарды, ал эми күзөтчүлөр - атайын каражаттар менен ок атуучу куралды колдонууга байланышкан шарттарда аракет жасоо жарамдуулугу жагынан мезгил-мезгили менен текшерүүдөн өтүп турууга милдеттүү. Мындай текшерүү Кыргыз Республикасынын </w:t>
            </w:r>
            <w:r w:rsidRPr="00AA6F3A">
              <w:rPr>
                <w:rFonts w:ascii="Times New Roman" w:hAnsi="Times New Roman" w:cs="Times New Roman"/>
                <w:sz w:val="24"/>
                <w:szCs w:val="24"/>
              </w:rPr>
              <w:t>Өкмөтү</w:t>
            </w:r>
            <w:r w:rsidRPr="00AA6F3A">
              <w:rPr>
                <w:rFonts w:ascii="Times New Roman" w:hAnsi="Times New Roman" w:cs="Times New Roman"/>
                <w:b w:val="0"/>
                <w:sz w:val="24"/>
                <w:szCs w:val="24"/>
              </w:rPr>
              <w:t xml:space="preserve"> аныктай турган тартипте жүзөгө ашырылат.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детективдин же күзөтчүнүн аргасыздан муктаж болуп, же коргонууга аргасыз болгондо ыйгарым укуктарынан аша чабуу менен атайын каражаттарды же ок атуучу куралды колдонуусу </w:t>
            </w:r>
            <w:bookmarkStart w:id="2" w:name="_Hlk85067850"/>
            <w:r w:rsidRPr="00AA6F3A">
              <w:rPr>
                <w:rFonts w:ascii="Times New Roman" w:hAnsi="Times New Roman" w:cs="Times New Roman"/>
                <w:sz w:val="24"/>
                <w:szCs w:val="24"/>
              </w:rPr>
              <w:t>Кыргыз Республикасынын мыйзамдарында</w:t>
            </w:r>
            <w:bookmarkEnd w:id="2"/>
            <w:r w:rsidRPr="00AA6F3A">
              <w:rPr>
                <w:rFonts w:ascii="Times New Roman" w:hAnsi="Times New Roman" w:cs="Times New Roman"/>
                <w:b w:val="0"/>
                <w:sz w:val="24"/>
                <w:szCs w:val="24"/>
              </w:rPr>
              <w:t xml:space="preserve"> белгиленген жоопкерчиликке кириптер кылат.</w:t>
            </w:r>
          </w:p>
          <w:p w:rsidR="00AA6F3A" w:rsidRPr="00AA6F3A" w:rsidRDefault="00AA6F3A" w:rsidP="00AA6F3A">
            <w:pPr>
              <w:pStyle w:val="tkTekst"/>
              <w:widowControl w:val="0"/>
              <w:spacing w:after="0" w:line="240" w:lineRule="auto"/>
              <w:rPr>
                <w:rFonts w:ascii="Times New Roman" w:hAnsi="Times New Roman" w:cs="Times New Roman"/>
                <w:bCs/>
                <w:sz w:val="24"/>
                <w:szCs w:val="24"/>
              </w:rPr>
            </w:pPr>
          </w:p>
        </w:tc>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16-статья. Атайын каражаттарды жана ок атуучу куралдарды колдонуунун шарттары</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детективдик ишмердикти жүзөгө ашыруунун жүрүшүндө атайын каражаттарды колдонууга уруксат берилет, ал эми жекече күзөт ишмердигин ишке ашырууда - атайын каражаттарды жана ок атуучу куралдарды ушул Мыйзамда каралган шарттарда жана тартипте гана жана колдонууга уруксат берилет.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Күзөтчү атайын каражаттарды же ок атуучу куралдарды колдонгондо, болбосо жекече детектив атайын каражаттарды колдонгон учурда: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аларды пайдаланууга ниеттенгендиги жөнүндө эскертүүгө, бул учурда өзүнүн койгон талаптарынын аткарылышы үчүн жетиштүү убакыт берүүгө, атайын каражаттарды же ок атуучу куралдарды колдонууну создуктуруу анын өмүрүнө жана ден соолугуна түздөн-түз коркунуч туудурган же болбосо дагы башка оор кесепеттерге кириптер кылышы мүмкүн болгон учурларды кошпогондо;</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укук бузуунун мүнөзүнө жана даражасына жана аны жасаган адамдарга, ошондой эле көрсөтүлгөн каршылыктын күчүнө жараша коркунучту жоюуда эң аз залал келтирүүгө умтулууга;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тулку боюнан жаракат алган адамдарга врачка чейинки </w:t>
            </w:r>
            <w:r w:rsidRPr="00AA6F3A">
              <w:rPr>
                <w:rFonts w:ascii="Times New Roman" w:hAnsi="Times New Roman" w:cs="Times New Roman"/>
                <w:b w:val="0"/>
                <w:sz w:val="24"/>
                <w:szCs w:val="24"/>
              </w:rPr>
              <w:lastRenderedPageBreak/>
              <w:t>жардамдарды көрсөтүүгө жана болгон окуя тууралу мүмкүн болушунча кыска мөөнөттө саламаттык сактоо жана лицензиарга билдирүүгө;</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өлүм болгондогу же тулку боюнан жаракат алгандагы бардык учурлар тууралу прокурорго ошол замат билдирүүгө милдеттүү.</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детективдер атайын каражаттарды, ал эми күзөтчүлөр - атайын каражаттар менен ок атуучу куралды колдонууга байланышкан шарттарда аракет жасоо жарамдуулугу жагынан мезгил-мезгили менен текшерүүдөн өтүп турууга милдеттүү. Мындай текшерүү Кыргыз Республикасынын </w:t>
            </w:r>
            <w:r>
              <w:rPr>
                <w:rFonts w:ascii="Times New Roman" w:hAnsi="Times New Roman" w:cs="Times New Roman"/>
                <w:sz w:val="24"/>
                <w:szCs w:val="24"/>
              </w:rPr>
              <w:t>Министрлер Кабинети</w:t>
            </w:r>
            <w:r w:rsidRPr="00AA6F3A">
              <w:rPr>
                <w:rFonts w:ascii="Times New Roman" w:hAnsi="Times New Roman" w:cs="Times New Roman"/>
                <w:b w:val="0"/>
                <w:sz w:val="24"/>
                <w:szCs w:val="24"/>
              </w:rPr>
              <w:t xml:space="preserve"> аныктай турган тартипте жүзөгө ашырылат.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детективдин же күзөтчүнүн аргасыздан муктаж болуп, же коргонууга аргасыз болгондо ыйгарым укуктарынан аша чабуу менен атайын каражаттарды же ок атуучу куралды колдонуусу </w:t>
            </w:r>
            <w:bookmarkStart w:id="3" w:name="_Hlk85067881"/>
            <w:r w:rsidRPr="00AA6F3A">
              <w:rPr>
                <w:rFonts w:ascii="Times New Roman" w:hAnsi="Times New Roman" w:cs="Times New Roman"/>
                <w:sz w:val="24"/>
                <w:szCs w:val="24"/>
              </w:rPr>
              <w:t xml:space="preserve">Кыргыз Республикасынын </w:t>
            </w:r>
            <w:r>
              <w:rPr>
                <w:rFonts w:ascii="Times New Roman" w:hAnsi="Times New Roman" w:cs="Times New Roman"/>
                <w:sz w:val="24"/>
                <w:szCs w:val="24"/>
              </w:rPr>
              <w:t xml:space="preserve">жазык </w:t>
            </w:r>
            <w:r w:rsidRPr="00AA6F3A">
              <w:rPr>
                <w:rFonts w:ascii="Times New Roman" w:hAnsi="Times New Roman" w:cs="Times New Roman"/>
                <w:sz w:val="24"/>
                <w:szCs w:val="24"/>
              </w:rPr>
              <w:t>мыйзамдарында</w:t>
            </w:r>
            <w:r w:rsidRPr="00AA6F3A">
              <w:rPr>
                <w:rFonts w:ascii="Times New Roman" w:hAnsi="Times New Roman" w:cs="Times New Roman"/>
                <w:b w:val="0"/>
                <w:sz w:val="24"/>
                <w:szCs w:val="24"/>
              </w:rPr>
              <w:t xml:space="preserve"> </w:t>
            </w:r>
            <w:bookmarkEnd w:id="3"/>
            <w:r w:rsidRPr="00AA6F3A">
              <w:rPr>
                <w:rFonts w:ascii="Times New Roman" w:hAnsi="Times New Roman" w:cs="Times New Roman"/>
                <w:b w:val="0"/>
                <w:sz w:val="24"/>
                <w:szCs w:val="24"/>
              </w:rPr>
              <w:t>белгиленген жоопкерчиликке кириптер кылат.</w:t>
            </w:r>
          </w:p>
          <w:p w:rsidR="00AA6F3A" w:rsidRPr="0001048D" w:rsidRDefault="00AA6F3A" w:rsidP="00AA6F3A">
            <w:pPr>
              <w:pStyle w:val="tkZagolovok5"/>
              <w:widowControl w:val="0"/>
              <w:spacing w:before="0" w:after="0" w:line="240" w:lineRule="auto"/>
              <w:jc w:val="both"/>
              <w:rPr>
                <w:rFonts w:ascii="Times New Roman" w:hAnsi="Times New Roman" w:cs="Times New Roman"/>
                <w:b w:val="0"/>
                <w:sz w:val="24"/>
                <w:szCs w:val="24"/>
              </w:rPr>
            </w:pPr>
          </w:p>
        </w:tc>
      </w:tr>
      <w:tr w:rsidR="00AA6F3A" w:rsidRPr="0001048D" w:rsidTr="00645D93">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lastRenderedPageBreak/>
              <w:t>16-1-статья. Атайын каражаттарды колдонуу</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детективдик жана күзөт ишмердигине Кыргыз Республикасынын лицензиар үчүн Кыргыз Республикасынын </w:t>
            </w:r>
            <w:r w:rsidRPr="00AA6F3A">
              <w:rPr>
                <w:rFonts w:ascii="Times New Roman" w:hAnsi="Times New Roman" w:cs="Times New Roman"/>
                <w:sz w:val="24"/>
                <w:szCs w:val="24"/>
              </w:rPr>
              <w:t>Өкмөтү</w:t>
            </w:r>
            <w:r w:rsidRPr="00AA6F3A">
              <w:rPr>
                <w:rFonts w:ascii="Times New Roman" w:hAnsi="Times New Roman" w:cs="Times New Roman"/>
                <w:b w:val="0"/>
                <w:sz w:val="24"/>
                <w:szCs w:val="24"/>
              </w:rPr>
              <w:t xml:space="preserve"> белгилеген атайын каражаттарды колдонуу эрежелери жайылтылат.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детективдер жана күзөтчүлөр төмөнкүдөй учурларда: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 өздөрүнүн өмүрүнө жана ден соолугуна түздөн-түз коркунуч туудурган кол салууга сокку берүү үчүн;</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2) укук бузуучу күч колдонуу менен каршылык көрсөткөндө алар кайтарган мүлккө каршы жасалган кылмышка бөгөт коюу үчүн атайын каражаттарды колдонууга укуктуу болушат.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Куралдуу каршылык көрсөткөн, тобу менен болбосо жекече детективдин жана күзөтчүнүн өмүрүнө жана ден соолугуна же кайтарылуучу мүлккө коркунуч туудургандан башка кол салган учурлардан тышкары кош бойлуу экендиги кадимкидей билинип калган аялдарга, майыптыгы шек туудурбаган адамдарга жана жаш курагы бир караганда эле билинген же жекече детективге жана күзөтчүгө белгилүү болгон жашы жетпегендерге карата атайын каражаттарды колдонууга тыюу салынат.</w:t>
            </w:r>
          </w:p>
          <w:p w:rsidR="00AA6F3A" w:rsidRPr="0001048D" w:rsidRDefault="00AA6F3A" w:rsidP="00AA6F3A">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16-1-статья. Атайын каражаттарды колдонуу</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 xml:space="preserve">Жекече детективдик жана күзөт ишмердигине Кыргыз Республикасынын лицензиар үчүн Кыргыз Республикасынын </w:t>
            </w:r>
            <w:r>
              <w:rPr>
                <w:rFonts w:ascii="Times New Roman" w:hAnsi="Times New Roman" w:cs="Times New Roman"/>
                <w:sz w:val="24"/>
                <w:szCs w:val="24"/>
              </w:rPr>
              <w:t>Министрлер Кабинети</w:t>
            </w:r>
            <w:r w:rsidRPr="00AA6F3A">
              <w:rPr>
                <w:rFonts w:ascii="Times New Roman" w:hAnsi="Times New Roman" w:cs="Times New Roman"/>
                <w:b w:val="0"/>
                <w:sz w:val="24"/>
                <w:szCs w:val="24"/>
              </w:rPr>
              <w:t xml:space="preserve"> белгилеген атайын каражаттарды колдонуу эрежелери жайылтылат.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Жекече детективдер жана күзөтчүлөр төмөнкүдөй учурларда:</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1) өздөрүнүн өмүрүнө жана ден соолугуна түздөн-түз коркунуч туудурган кол салууга сокку берүү үчүн;</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2) укук бузуучу күч колдонуу менен каршылык көрсөткөндө алар кайтарган мүлккө каршы жасалган кылмышка бөгөт коюу үчүн атайын каражаттарды колдонууга укуктуу болушат.</w:t>
            </w:r>
          </w:p>
          <w:p w:rsidR="00AA6F3A" w:rsidRPr="00AA6F3A" w:rsidRDefault="00AA6F3A" w:rsidP="00AA6F3A">
            <w:pPr>
              <w:pStyle w:val="tkZagolovok5"/>
              <w:widowControl w:val="0"/>
              <w:spacing w:before="0" w:after="0" w:line="240" w:lineRule="auto"/>
              <w:jc w:val="both"/>
              <w:rPr>
                <w:rFonts w:ascii="Times New Roman" w:hAnsi="Times New Roman" w:cs="Times New Roman"/>
                <w:b w:val="0"/>
                <w:sz w:val="24"/>
                <w:szCs w:val="24"/>
              </w:rPr>
            </w:pPr>
            <w:r w:rsidRPr="00AA6F3A">
              <w:rPr>
                <w:rFonts w:ascii="Times New Roman" w:hAnsi="Times New Roman" w:cs="Times New Roman"/>
                <w:b w:val="0"/>
                <w:sz w:val="24"/>
                <w:szCs w:val="24"/>
              </w:rPr>
              <w:t>Куралдуу каршылык көрсөткөн, тобу менен болбосо жекече детективдин жана күзөтчүнүн өмүрүнө жана ден соолугуна же кайтарылуучу мүлккө коркунуч туудургандан башка кол салган учурлардан тышкары кош бойлуу экендиги кадимкидей билинип калган аялдарга, майыптыгы шек туудурбаган адамдарга жана жаш курагы бир караганда эле билинген же жекече детективге жана күзөтчүгө белгилүү болгон жашы жетпегендерге карата атайын каражаттарды колдонууга тыюу салынат.</w:t>
            </w:r>
          </w:p>
          <w:p w:rsidR="00AA6F3A" w:rsidRPr="0001048D" w:rsidRDefault="00AA6F3A" w:rsidP="00AA6F3A">
            <w:pPr>
              <w:pStyle w:val="tkZagolovok5"/>
              <w:widowControl w:val="0"/>
              <w:spacing w:before="0" w:after="0" w:line="240" w:lineRule="auto"/>
              <w:jc w:val="both"/>
              <w:rPr>
                <w:rFonts w:ascii="Times New Roman" w:hAnsi="Times New Roman" w:cs="Times New Roman"/>
                <w:b w:val="0"/>
                <w:sz w:val="24"/>
                <w:szCs w:val="24"/>
              </w:rPr>
            </w:pPr>
          </w:p>
        </w:tc>
      </w:tr>
      <w:tr w:rsidR="00AA6F3A" w:rsidRPr="0001048D" w:rsidTr="00645D93">
        <w:tc>
          <w:tcPr>
            <w:tcW w:w="7797" w:type="dxa"/>
          </w:tcPr>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17-статья. Жекече детективдерди жана күзөтчүлөрдү социалдык жана укуктук жактан коргоо</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lastRenderedPageBreak/>
              <w:t xml:space="preserve">Жекече детективдик жана күзөт ишмердиги жалпы эмгек стажына жана </w:t>
            </w:r>
            <w:bookmarkStart w:id="4" w:name="_Hlk85067966"/>
            <w:r w:rsidRPr="00521BA3">
              <w:rPr>
                <w:rFonts w:ascii="Times New Roman" w:hAnsi="Times New Roman" w:cs="Times New Roman"/>
                <w:sz w:val="24"/>
                <w:szCs w:val="24"/>
              </w:rPr>
              <w:t>Кыргыз Республикасынын Өкмөтүнүн алдындагы мамлекеттик социалдык камсыздандыруу боюнча Социалдык Фондуна</w:t>
            </w:r>
            <w:r w:rsidRPr="00521BA3">
              <w:rPr>
                <w:rFonts w:ascii="Times New Roman" w:hAnsi="Times New Roman" w:cs="Times New Roman"/>
                <w:b w:val="0"/>
                <w:sz w:val="24"/>
                <w:szCs w:val="24"/>
              </w:rPr>
              <w:t xml:space="preserve"> </w:t>
            </w:r>
            <w:bookmarkEnd w:id="4"/>
            <w:r w:rsidRPr="00521BA3">
              <w:rPr>
                <w:rFonts w:ascii="Times New Roman" w:hAnsi="Times New Roman" w:cs="Times New Roman"/>
                <w:b w:val="0"/>
                <w:sz w:val="24"/>
                <w:szCs w:val="24"/>
              </w:rPr>
              <w:t>мүчө акы төлөгөн учурларда пособие төлөө стажына кошулат.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Жекече детективдик жана күзөт ишмердигин аткарган граждандар, жалданып иштегендер, иликтөө аракеттерине байланыштуу өлүмгө кабылуу, майып болуу же саламаттыгына башка залал алуу учурлары мүмкүн экендигине байланыштуу тиешелүү ишкананын (бирикменин) эсебинен милдеттүү түрдө камсыздандырылышы зарыл.</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Детективдик жана күзөт кызмат көрсөтүүнү аткарып жаткан адамдарга өз милдеттерин аткарып жаткан учурда коркутуу, каршылык же зомбулук көрсөтүү </w:t>
            </w:r>
            <w:bookmarkStart w:id="5" w:name="_Hlk85068022"/>
            <w:r w:rsidRPr="00521BA3">
              <w:rPr>
                <w:rFonts w:ascii="Times New Roman" w:hAnsi="Times New Roman" w:cs="Times New Roman"/>
                <w:sz w:val="24"/>
                <w:szCs w:val="24"/>
              </w:rPr>
              <w:t>мыйзамга</w:t>
            </w:r>
            <w:r w:rsidRPr="00521BA3">
              <w:rPr>
                <w:rFonts w:ascii="Times New Roman" w:hAnsi="Times New Roman" w:cs="Times New Roman"/>
                <w:b w:val="0"/>
                <w:sz w:val="24"/>
                <w:szCs w:val="24"/>
              </w:rPr>
              <w:t xml:space="preserve"> </w:t>
            </w:r>
            <w:bookmarkEnd w:id="5"/>
            <w:r w:rsidRPr="00521BA3">
              <w:rPr>
                <w:rFonts w:ascii="Times New Roman" w:hAnsi="Times New Roman" w:cs="Times New Roman"/>
                <w:b w:val="0"/>
                <w:sz w:val="24"/>
                <w:szCs w:val="24"/>
              </w:rPr>
              <w:t>ылайык жоопкерчилик тарттырат.</w:t>
            </w:r>
          </w:p>
          <w:p w:rsidR="00AA6F3A" w:rsidRPr="0001048D" w:rsidRDefault="00AA6F3A" w:rsidP="00521BA3">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lastRenderedPageBreak/>
              <w:t>статья. Жекече детективдерди жана күзөтчүлөрдү социалдык жана укуктук жактан коргоо</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lastRenderedPageBreak/>
              <w:t xml:space="preserve">Жекече детективдик жана күзөт ишмердиги жалпы эмгек стажына жана </w:t>
            </w:r>
            <w:bookmarkStart w:id="6" w:name="_Hlk85067989"/>
            <w:r w:rsidRPr="00521BA3">
              <w:rPr>
                <w:rFonts w:ascii="Times New Roman" w:hAnsi="Times New Roman" w:cs="Times New Roman"/>
                <w:sz w:val="24"/>
                <w:szCs w:val="24"/>
              </w:rPr>
              <w:t>мамлекеттик социалдык камсыздандыруу боюнча камсыздандыруу төгүмдөрүн чогултууну камсыз кылган Кыргыз Республикасынын ыйгарым укуктуу мамлекеттик органы</w:t>
            </w:r>
            <w:r>
              <w:rPr>
                <w:rFonts w:ascii="Times New Roman" w:hAnsi="Times New Roman" w:cs="Times New Roman"/>
                <w:sz w:val="24"/>
                <w:szCs w:val="24"/>
              </w:rPr>
              <w:t>на</w:t>
            </w:r>
            <w:r w:rsidRPr="00521BA3">
              <w:rPr>
                <w:rFonts w:ascii="Times New Roman" w:hAnsi="Times New Roman" w:cs="Times New Roman"/>
                <w:sz w:val="24"/>
                <w:szCs w:val="24"/>
              </w:rPr>
              <w:t xml:space="preserve"> </w:t>
            </w:r>
            <w:bookmarkEnd w:id="6"/>
            <w:r w:rsidRPr="00521BA3">
              <w:rPr>
                <w:rFonts w:ascii="Times New Roman" w:hAnsi="Times New Roman" w:cs="Times New Roman"/>
                <w:b w:val="0"/>
                <w:sz w:val="24"/>
                <w:szCs w:val="24"/>
              </w:rPr>
              <w:t>мүчө акы төлөгөн учурларда пособие төлөө стажына кошулат.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Жекече детективдик жана күзөт ишмердигин аткарган граждандар, жалданып иштегендер, иликтөө аракеттерине байланыштуу өлүмгө кабылуу, майып болуу же саламаттыгына башка залал алуу учурлары мүмкүн экендигине байланыштуу тиешелүү ишкананын (бирикменин) эсебинен милдеттүү түрдө камсыздандырылышы зарыл.</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Детективдик жана күзөт кызмат көрсөтүүнү аткарып жаткан адамдарга өз милдеттерин аткарып жаткан учурда коркутуу, каршылык же зомбулук көрсөтүү </w:t>
            </w:r>
            <w:bookmarkStart w:id="7" w:name="_Hlk85068045"/>
            <w:r w:rsidRPr="00AA6F3A">
              <w:rPr>
                <w:rFonts w:ascii="Times New Roman" w:hAnsi="Times New Roman" w:cs="Times New Roman"/>
                <w:sz w:val="24"/>
                <w:szCs w:val="24"/>
              </w:rPr>
              <w:t xml:space="preserve">Кыргыз Республикасынын </w:t>
            </w:r>
            <w:r>
              <w:rPr>
                <w:rFonts w:ascii="Times New Roman" w:hAnsi="Times New Roman" w:cs="Times New Roman"/>
                <w:sz w:val="24"/>
                <w:szCs w:val="24"/>
              </w:rPr>
              <w:t xml:space="preserve">жазык </w:t>
            </w:r>
            <w:r w:rsidRPr="00AA6F3A">
              <w:rPr>
                <w:rFonts w:ascii="Times New Roman" w:hAnsi="Times New Roman" w:cs="Times New Roman"/>
                <w:sz w:val="24"/>
                <w:szCs w:val="24"/>
              </w:rPr>
              <w:t>мыйзамдарына</w:t>
            </w:r>
            <w:bookmarkEnd w:id="7"/>
            <w:r w:rsidRPr="00AA6F3A">
              <w:rPr>
                <w:rFonts w:ascii="Times New Roman" w:hAnsi="Times New Roman" w:cs="Times New Roman"/>
                <w:b w:val="0"/>
                <w:sz w:val="24"/>
                <w:szCs w:val="24"/>
              </w:rPr>
              <w:t xml:space="preserve"> </w:t>
            </w:r>
            <w:r w:rsidRPr="00521BA3">
              <w:rPr>
                <w:rFonts w:ascii="Times New Roman" w:hAnsi="Times New Roman" w:cs="Times New Roman"/>
                <w:b w:val="0"/>
                <w:sz w:val="24"/>
                <w:szCs w:val="24"/>
              </w:rPr>
              <w:t>ылайык жоопкерчилик тарттырат.</w:t>
            </w:r>
          </w:p>
          <w:p w:rsidR="00AA6F3A" w:rsidRPr="0001048D" w:rsidRDefault="00AA6F3A" w:rsidP="00AA6F3A">
            <w:pPr>
              <w:pStyle w:val="tkZagolovok5"/>
              <w:widowControl w:val="0"/>
              <w:spacing w:before="0" w:after="0" w:line="240" w:lineRule="auto"/>
              <w:jc w:val="both"/>
              <w:rPr>
                <w:rFonts w:ascii="Times New Roman" w:hAnsi="Times New Roman" w:cs="Times New Roman"/>
                <w:b w:val="0"/>
                <w:sz w:val="24"/>
                <w:szCs w:val="24"/>
              </w:rPr>
            </w:pPr>
          </w:p>
        </w:tc>
      </w:tr>
      <w:tr w:rsidR="00AA6F3A" w:rsidRPr="0001048D" w:rsidTr="00645D93">
        <w:tc>
          <w:tcPr>
            <w:tcW w:w="7797" w:type="dxa"/>
          </w:tcPr>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lastRenderedPageBreak/>
              <w:t>19-статья. Мыйзамсыз детективдик жана күзөт ишканаларын түзүү үчүн жоопкерчилик</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Ушул Мыйзамда каралбаган жекече детективдик жана күзөт ишканаларын (бирикмелерин, ассоциацияларын), билим берүү мекемелерин жана коопсуздук кызматтарын түзүү же алардын иштөөсү </w:t>
            </w:r>
            <w:bookmarkStart w:id="8" w:name="_Hlk85068080"/>
            <w:r w:rsidRPr="00521BA3">
              <w:rPr>
                <w:rFonts w:ascii="Times New Roman" w:hAnsi="Times New Roman" w:cs="Times New Roman"/>
                <w:b w:val="0"/>
                <w:sz w:val="24"/>
                <w:szCs w:val="24"/>
              </w:rPr>
              <w:t xml:space="preserve">Кыргыз Республикасынын </w:t>
            </w:r>
            <w:bookmarkEnd w:id="8"/>
            <w:r w:rsidRPr="00521BA3">
              <w:rPr>
                <w:rFonts w:ascii="Times New Roman" w:hAnsi="Times New Roman" w:cs="Times New Roman"/>
                <w:b w:val="0"/>
                <w:sz w:val="24"/>
                <w:szCs w:val="24"/>
              </w:rPr>
              <w:t>мыйзамдарына ылайык жоопкерчиликке кириптер кылат.</w:t>
            </w:r>
          </w:p>
          <w:p w:rsidR="00AA6F3A" w:rsidRPr="0001048D" w:rsidRDefault="00AA6F3A" w:rsidP="00521BA3">
            <w:pPr>
              <w:pStyle w:val="tkZagolovok5"/>
              <w:widowControl w:val="0"/>
              <w:spacing w:before="0" w:after="0" w:line="240" w:lineRule="auto"/>
              <w:jc w:val="both"/>
              <w:rPr>
                <w:rFonts w:ascii="Times New Roman" w:hAnsi="Times New Roman" w:cs="Times New Roman"/>
                <w:b w:val="0"/>
                <w:sz w:val="24"/>
                <w:szCs w:val="24"/>
              </w:rPr>
            </w:pPr>
          </w:p>
        </w:tc>
        <w:tc>
          <w:tcPr>
            <w:tcW w:w="7797" w:type="dxa"/>
          </w:tcPr>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19-статья. Мыйзамсыз детективдик жана күзөт ишканаларын түзүү үчүн жоопкерчилик</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Ушул Мыйзамда каралбаган жекече детективдик жана күзөт ишканаларын (бирикмелерин, ассоциацияларын), билим берүү мекемелерин жана коопсуздук кызматтарын түзүү же алардын иштөөсү Кыргыз Республикасынын </w:t>
            </w:r>
            <w:r w:rsidRPr="00521BA3">
              <w:rPr>
                <w:rFonts w:ascii="Times New Roman" w:hAnsi="Times New Roman" w:cs="Times New Roman"/>
                <w:sz w:val="24"/>
                <w:szCs w:val="24"/>
              </w:rPr>
              <w:t>бузуулар жөнүндө</w:t>
            </w:r>
            <w:r>
              <w:rPr>
                <w:rFonts w:ascii="Times New Roman" w:hAnsi="Times New Roman" w:cs="Times New Roman"/>
                <w:b w:val="0"/>
                <w:sz w:val="24"/>
                <w:szCs w:val="24"/>
              </w:rPr>
              <w:t xml:space="preserve"> </w:t>
            </w:r>
            <w:r w:rsidRPr="00521BA3">
              <w:rPr>
                <w:rFonts w:ascii="Times New Roman" w:hAnsi="Times New Roman" w:cs="Times New Roman"/>
                <w:b w:val="0"/>
                <w:sz w:val="24"/>
                <w:szCs w:val="24"/>
              </w:rPr>
              <w:t>мыйзамдарына ылайык жоопкерчиликке кириптер кылат.</w:t>
            </w:r>
          </w:p>
          <w:p w:rsidR="00AA6F3A" w:rsidRPr="0001048D" w:rsidRDefault="00AA6F3A" w:rsidP="00AA6F3A">
            <w:pPr>
              <w:pStyle w:val="tkZagolovok5"/>
              <w:widowControl w:val="0"/>
              <w:spacing w:before="0" w:after="0" w:line="240" w:lineRule="auto"/>
              <w:jc w:val="both"/>
              <w:rPr>
                <w:rFonts w:ascii="Times New Roman" w:hAnsi="Times New Roman" w:cs="Times New Roman"/>
                <w:b w:val="0"/>
                <w:sz w:val="24"/>
                <w:szCs w:val="24"/>
              </w:rPr>
            </w:pPr>
          </w:p>
        </w:tc>
      </w:tr>
      <w:tr w:rsidR="00AA6F3A" w:rsidRPr="0001048D" w:rsidTr="00645D93">
        <w:tc>
          <w:tcPr>
            <w:tcW w:w="15594" w:type="dxa"/>
            <w:gridSpan w:val="2"/>
          </w:tcPr>
          <w:p w:rsidR="00AA6F3A" w:rsidRPr="0001048D" w:rsidRDefault="00AA6F3A" w:rsidP="00AA6F3A">
            <w:pPr>
              <w:pStyle w:val="tkZagolovok5"/>
              <w:widowControl w:val="0"/>
              <w:spacing w:before="0" w:after="0" w:line="240" w:lineRule="auto"/>
              <w:jc w:val="center"/>
              <w:rPr>
                <w:rFonts w:ascii="Times New Roman" w:hAnsi="Times New Roman" w:cs="Times New Roman"/>
                <w:sz w:val="24"/>
                <w:szCs w:val="24"/>
              </w:rPr>
            </w:pPr>
          </w:p>
          <w:p w:rsidR="00AA6F3A" w:rsidRDefault="00521BA3" w:rsidP="00AA6F3A">
            <w:pPr>
              <w:pStyle w:val="tkZagolovok5"/>
              <w:widowControl w:val="0"/>
              <w:spacing w:before="0" w:after="0" w:line="240" w:lineRule="auto"/>
              <w:jc w:val="center"/>
              <w:rPr>
                <w:rFonts w:ascii="Times New Roman" w:hAnsi="Times New Roman" w:cs="Times New Roman"/>
                <w:b w:val="0"/>
              </w:rPr>
            </w:pPr>
            <w:r w:rsidRPr="00D441C0">
              <w:rPr>
                <w:rFonts w:ascii="Times New Roman" w:hAnsi="Times New Roman"/>
                <w:sz w:val="24"/>
                <w:szCs w:val="24"/>
              </w:rPr>
              <w:t>"</w:t>
            </w:r>
            <w:r>
              <w:rPr>
                <w:rFonts w:ascii="Times New Roman" w:hAnsi="Times New Roman"/>
                <w:sz w:val="24"/>
                <w:szCs w:val="24"/>
              </w:rPr>
              <w:t>Курал жөнүндө</w:t>
            </w:r>
            <w:r w:rsidRPr="00D441C0">
              <w:rPr>
                <w:rFonts w:ascii="Times New Roman" w:hAnsi="Times New Roman"/>
                <w:sz w:val="24"/>
                <w:szCs w:val="24"/>
              </w:rPr>
              <w:t>"</w:t>
            </w:r>
            <w:r w:rsidRPr="00521BA3">
              <w:rPr>
                <w:rFonts w:ascii="Times New Roman" w:hAnsi="Times New Roman"/>
                <w:sz w:val="24"/>
                <w:szCs w:val="24"/>
              </w:rPr>
              <w:t xml:space="preserve"> Кыргыз Республикасынын Мыйзамы</w:t>
            </w:r>
          </w:p>
          <w:p w:rsidR="00521BA3" w:rsidRPr="0001048D" w:rsidRDefault="00521BA3" w:rsidP="00AA6F3A">
            <w:pPr>
              <w:pStyle w:val="tkZagolovok5"/>
              <w:widowControl w:val="0"/>
              <w:spacing w:before="0" w:after="0" w:line="240" w:lineRule="auto"/>
              <w:jc w:val="center"/>
              <w:rPr>
                <w:rFonts w:ascii="Times New Roman" w:hAnsi="Times New Roman" w:cs="Times New Roman"/>
                <w:b w:val="0"/>
                <w:sz w:val="24"/>
                <w:szCs w:val="24"/>
              </w:rPr>
            </w:pPr>
          </w:p>
        </w:tc>
      </w:tr>
      <w:tr w:rsidR="00AA6F3A" w:rsidRPr="0001048D" w:rsidTr="00645D93">
        <w:tc>
          <w:tcPr>
            <w:tcW w:w="7797" w:type="dxa"/>
          </w:tcPr>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15-статья. Кыргыз Республикасынын жарандарынын курал сатып алуу укугу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Кыргыз Республикасынын 20 жашка толгон жарандары жашаган жери боюнча ички иштер органдарында ушул Мыйзамдын 10-1-статьясынын талаптарын эске алуу менен куралдын конкреттүү түрүн сатып алууга уруксат алгандан кийин өзүн-өзү коргоо, спорттук жана аңчылык куралын, белги берүүчү куралды жана атылбоочу куралды сатып алууга укуктуу жана эки жумалык мөөнөттө жашаган жери боюнча ички иштер органдарында аны каттоодон өткөрүүгө тийиш.</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Уруксат Кыргыз Республикасынын жарандарынын жашаган жери боюнча ички иштер органдары тарабынан беш жылдык мөөнөткө берилет жана ошол эле мезгилде ал куралды (өзүн-өзү коргоо үчүн сатып </w:t>
            </w:r>
            <w:r w:rsidRPr="00521BA3">
              <w:rPr>
                <w:rFonts w:ascii="Times New Roman" w:hAnsi="Times New Roman" w:cs="Times New Roman"/>
                <w:b w:val="0"/>
                <w:sz w:val="24"/>
                <w:szCs w:val="24"/>
              </w:rPr>
              <w:lastRenderedPageBreak/>
              <w:t>алган ок атуучу куралды кошпогондо) сактоого жана алып жүрүүгө уруксат болуп эсептелет.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Куралды сактоого уруксат Кыргыз Республикасынын жарандарынын жашаган жери боюнча ички иштер органдары тарабынан беш жылдык мөөнөткө берилет жана ошол эле учурда, ал куралды (өзүн-өзү коргоо жана спорт үчүн сатып алган ок атуучу куралды кошпогондо) алып жүрүүгө уруксат болуп эсептелет.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Куралдын аталган түрлөрү коллекциянын объектиси болгон учурларды кошпогондо, Кыргыз Республикасынын жараны тарабынан сатып алынган аңчылык жана (же) спорттук ок атуучу сайлуу куралдын жалпы саны - 3 бирдиктен, аңчылык ок атуучу сайсыз куралдын жалпы саны - 2 бирдиктен жана ок-атуучу өзүн-өзү коргоо куралы - 2 бирдиктен ашпоого тийиш.</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Уруксат берүүнүн мөөнөтүн узартуу лицензиялык-уруксат берүү иши чөйрөсүндөгү мыйзамдарда каралган тартипте жүзөгө ашырылат.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Мамлекеттик аңчылык кылуу күбөлүгү же спорттук аткычтар уюмдарында мүчө экендигин ырастаган документи бар Кыргыз Республикасынын жарандары спорттук жана аңчылык ок атуучу сайсыз куралды, ошондой эле ушул Мыйзамда белгиленген учурларда аңчылык жана спорт менен алектенүү үчүн пневматикалык куралды сатып алууга укуктуу.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Жеке менчигинде 5 жылдан кем эмес убакыттан бери аңчылык ок атуучу сайсыз куралы болгон Кыргыз Республикасынын жарандары аңчылык ок атуучу сайлуу куралды сатып алууга укуктуу.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Жаш агызуучу же ачыштыруучу заттар менен жабдылган механикалык чачкычтар, аэрозолдук жана башка түзүлүштөр, электрдик шок түзүлүштөрү жана учкун чыгаргычтары, найдын оозунан чыгуу кубаты 7,5 джоулдан ашпаган жана калибри 4,5 миллиметрге чейин болгон пневматикалык курал катталбайт жана Кыргыз Республикасынын жарандары аларды уруксатсыз сатып алууга укуктуу.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Аңчылык ок атуучу куралды сактоого жана алып жүрүүгө ички иштер органдарынан уруксат алган Кыргыз Республикасынын жарандары же куралды коллекция кылуу менен алектенген жарандар атылбоочу куралды сатып алууга укуктуу.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Конструкциялык жактан куралга окшош, найдын оозунан чыгуу кубаты 3 джоулдан ашпаган буюмдар, пневматикалык мылтыктар, тапанчалар жана револьверлер, калибри 6 миллиметрден ашпаган белги берүүчү куралдар жана алардын патрондору, ошондой эле ыйгарым </w:t>
            </w:r>
            <w:r w:rsidRPr="00521BA3">
              <w:rPr>
                <w:rFonts w:ascii="Times New Roman" w:hAnsi="Times New Roman" w:cs="Times New Roman"/>
                <w:b w:val="0"/>
                <w:sz w:val="24"/>
                <w:szCs w:val="24"/>
              </w:rPr>
              <w:lastRenderedPageBreak/>
              <w:t>укуктуу органдын корутундусу боюнча ок атуучу жана газ куралы катары пайдаланууга болбой турган эсептен чыгарылган курал уруксатсыз сатылып алынат жана катталбайт.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Кыргыз Республикасынын төмөнкү жарандарына куралды сатып алууга уруксат берилбейт: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1) ушул Мыйзамда белгиленген жашка толо электерге;</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2) курал алууга каршы келген көрсөтмөлөрдүн жоктугу жөнүндө медициналык корутунду бербегендерге. Курал алып жүрүүгө каршы келүүчү оорулардын тизмегин Кыргыз Республикасынын Министрлер Кабинети аныктайт;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3) жоюла элек соттуулугу барларга;</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4) кылмыш жана (же) жорук жасагандыгы үчүн жаза өтөп жүргөндөргө;</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5) жыл ичинде коомдук тартипти кайталап бузгандарга;</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6) үй-бүлөлүк зомбулук жасаган фактысы боюнча сот актысы барларга;</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7) </w:t>
            </w:r>
            <w:r w:rsidRPr="00521BA3">
              <w:rPr>
                <w:rFonts w:ascii="Times New Roman" w:hAnsi="Times New Roman" w:cs="Times New Roman"/>
                <w:strike/>
                <w:sz w:val="24"/>
                <w:szCs w:val="24"/>
              </w:rPr>
              <w:t>туруктуу</w:t>
            </w:r>
            <w:r w:rsidRPr="00521BA3">
              <w:rPr>
                <w:rFonts w:ascii="Times New Roman" w:hAnsi="Times New Roman" w:cs="Times New Roman"/>
                <w:b w:val="0"/>
                <w:sz w:val="24"/>
                <w:szCs w:val="24"/>
              </w:rPr>
              <w:t xml:space="preserve"> жашаган жери жокторго;</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8) куралды коопсуз пайдалануу эрежелери боюнча билими текшерилгендигин тастыктоочу документтерин жана ушул Мыйзамда көрсөтүлгөн башка документтерин ички иштер органдарына бербегендерге.</w:t>
            </w:r>
          </w:p>
          <w:p w:rsidR="00AA6F3A" w:rsidRPr="0001048D"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 </w:t>
            </w:r>
          </w:p>
        </w:tc>
        <w:tc>
          <w:tcPr>
            <w:tcW w:w="7797" w:type="dxa"/>
          </w:tcPr>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lastRenderedPageBreak/>
              <w:t>15-статья. Кыргыз Республикасынын жарандарынын курал сатып алуу укугу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Кыргыз Республикасынын 20 жашка толгон жарандары жашаган жери боюнча ички иштер органдарында ушул Мыйзамдын 10-1-статьясынын талаптарын эске алуу менен куралдын конкреттүү түрүн сатып алууга уруксат алгандан кийин өзүн-өзү коргоо, спорттук жана аңчылык куралын, белги берүүчү куралды жана атылбоочу куралды сатып алууга укуктуу жана эки жумалык мөөнөттө жашаган жери боюнча ички иштер органдарында аны каттоодон өткөрүүгө тийиш.</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Уруксат Кыргыз Республикасынын жарандарынын жашаган жери боюнча ички иштер органдары тарабынан беш жылдык мөөнөткө берилет жана ошол эле мезгилде ал куралды (өзүн-өзү коргоо үчүн сатып </w:t>
            </w:r>
            <w:r w:rsidRPr="00521BA3">
              <w:rPr>
                <w:rFonts w:ascii="Times New Roman" w:hAnsi="Times New Roman" w:cs="Times New Roman"/>
                <w:b w:val="0"/>
                <w:sz w:val="24"/>
                <w:szCs w:val="24"/>
              </w:rPr>
              <w:lastRenderedPageBreak/>
              <w:t>алган ок атуучу куралды кошпогондо) сактоого жана алып жүрүүгө уруксат болуп эсептелет.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Куралды сактоого уруксат Кыргыз Республикасынын жарандарынын жашаган жери боюнча ички иштер органдары тарабынан беш жылдык мөөнөткө берилет жана ошол эле учурда, ал куралды (өзүн-өзү коргоо жана спорт үчүн сатып алган ок атуучу куралды кошпогондо) алып жүрүүгө уруксат болуп эсептелет.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Куралдын аталган түрлөрү коллекциянын объектиси болгон учурларды кошпогондо, Кыргыз Республикасынын жараны тарабынан сатып алынган аңчылык жана (же) спорттук ок атуучу сайлуу куралдын жалпы саны - 3 бирдиктен, аңчылык ок атуучу сайсыз куралдын жалпы саны - 2 бирдиктен жана ок-атуучу өзүн-өзү коргоо куралы - 2 бирдиктен ашпоого тийиш.</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Уруксат берүүнүн мөөнөтүн узартуу лицензиялык-уруксат берүү иши чөйрөсүндөгү мыйзамдарда каралган тартипте жүзөгө ашырылат.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Мамлекеттик аңчылык кылуу күбөлүгү же спорттук аткычтар уюмдарында мүчө экендигин ырастаган документи бар Кыргыз Республикасынын жарандары спорттук жана аңчылык ок атуучу сайсыз куралды, ошондой эле ушул Мыйзамда белгиленген учурларда аңчылык жана спорт менен алектенүү үчүн пневматикалык куралды сатып алууга укуктуу.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Жеке менчигинде 5 жылдан кем эмес убакыттан бери аңчылык ок атуучу сайсыз куралы болгон Кыргыз Республикасынын жарандары аңчылык ок атуучу сайлуу куралды сатып алууга укуктуу.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Жаш агызуучу же ачыштыруучу заттар менен жабдылган механикалык чачкычтар, аэрозолдук жана башка түзүлүштөр, электрдик шок түзүлүштөрү жана учкун чыгаргычтары, найдын оозунан чыгуу кубаты 7,5 джоулдан ашпаган жана калибри 4,5 миллиметрге чейин болгон пневматикалык курал катталбайт жана Кыргыз Республикасынын жарандары аларды уруксатсыз сатып алууга укуктуу.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Аңчылык ок атуучу куралды сактоого жана алып жүрүүгө ички иштер органдарынан уруксат алган Кыргыз Республикасынын жарандары же куралды коллекция кылуу менен алектенген жарандар атылбоочу куралды сатып алууга укуктуу.</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Конструкциялык жактан куралга окшош, найдын оозунан чыгуу кубаты 3 джоулдан ашпаган буюмдар, пневматикалык мылтыктар, тапанчалар жана револьверлер, калибри 6 миллиметрден ашпаган белги берүүчү куралдар жана алардын патрондору, ошондой эле ыйгарым </w:t>
            </w:r>
            <w:r w:rsidRPr="00521BA3">
              <w:rPr>
                <w:rFonts w:ascii="Times New Roman" w:hAnsi="Times New Roman" w:cs="Times New Roman"/>
                <w:b w:val="0"/>
                <w:sz w:val="24"/>
                <w:szCs w:val="24"/>
              </w:rPr>
              <w:lastRenderedPageBreak/>
              <w:t>укуктуу органдын корутундусу боюнча ок атуучу жана газ куралы катары пайдаланууга болбой турган эсептен чыгарылган курал уруксатсыз сатылып алынат жана катталбайт.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Кыргыз Республикасынын төмөнкү жарандарына куралды сатып алууга уруксат берилбейт: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1) ушул Мыйзамда белгиленген жашка толо электерге;</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2) курал алууга каршы келген көрсөтмөлөрдүн жоктугу жөнүндө медициналык корутунду бербегендерге. Курал алып жүрүүгө каршы келүүчү оорулардын тизмегин Кыргыз Республикасынын Министрлер Кабинети аныктайт;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3) жоюла элек соттуулугу барларга;</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4) кылмыш жана (же) жорук жасагандыгы үчүн жаза өтөп жүргөндөргө;</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5) жыл ичинде коомдук тартипти кайталап бузгандарга;</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6) үй-бүлөлүк зомбулук жасаган фактысы боюнча сот актысы барларга;</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7) </w:t>
            </w:r>
            <w:r w:rsidRPr="00521BA3">
              <w:rPr>
                <w:rFonts w:ascii="Times New Roman" w:hAnsi="Times New Roman" w:cs="Times New Roman"/>
                <w:strike/>
                <w:sz w:val="24"/>
                <w:szCs w:val="24"/>
              </w:rPr>
              <w:t>туруктуу</w:t>
            </w:r>
            <w:r w:rsidRPr="00521BA3">
              <w:rPr>
                <w:rFonts w:ascii="Times New Roman" w:hAnsi="Times New Roman" w:cs="Times New Roman"/>
                <w:b w:val="0"/>
                <w:sz w:val="24"/>
                <w:szCs w:val="24"/>
              </w:rPr>
              <w:t xml:space="preserve"> жашаган жери жокторго;</w:t>
            </w:r>
          </w:p>
          <w:p w:rsidR="00521BA3" w:rsidRPr="00521BA3"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8) куралды коопсуз пайдалануу эрежелери боюнча билими текшерилгендигин тастыктоочу документтерин жана ушул Мыйзамда көрсөтүлгөн башка документтерин ички иштер органдарына бербегендерге.</w:t>
            </w:r>
          </w:p>
          <w:p w:rsidR="00AA6F3A" w:rsidRPr="0001048D" w:rsidRDefault="00521BA3" w:rsidP="00521BA3">
            <w:pPr>
              <w:pStyle w:val="tkZagolovok5"/>
              <w:widowControl w:val="0"/>
              <w:spacing w:before="0" w:after="0" w:line="240" w:lineRule="auto"/>
              <w:jc w:val="both"/>
              <w:rPr>
                <w:rFonts w:ascii="Times New Roman" w:hAnsi="Times New Roman" w:cs="Times New Roman"/>
                <w:b w:val="0"/>
                <w:sz w:val="24"/>
                <w:szCs w:val="24"/>
              </w:rPr>
            </w:pPr>
            <w:r w:rsidRPr="00521BA3">
              <w:rPr>
                <w:rFonts w:ascii="Times New Roman" w:hAnsi="Times New Roman" w:cs="Times New Roman"/>
                <w:b w:val="0"/>
                <w:sz w:val="24"/>
                <w:szCs w:val="24"/>
              </w:rPr>
              <w:t xml:space="preserve"> </w:t>
            </w:r>
          </w:p>
        </w:tc>
      </w:tr>
      <w:tr w:rsidR="00AA6F3A" w:rsidRPr="0001048D" w:rsidTr="00645D93">
        <w:tc>
          <w:tcPr>
            <w:tcW w:w="15594" w:type="dxa"/>
            <w:gridSpan w:val="2"/>
          </w:tcPr>
          <w:p w:rsidR="00AA6F3A" w:rsidRPr="0001048D" w:rsidRDefault="00AA6F3A" w:rsidP="00AA6F3A">
            <w:pPr>
              <w:pStyle w:val="tkZagolovok5"/>
              <w:widowControl w:val="0"/>
              <w:spacing w:before="0" w:after="0" w:line="240" w:lineRule="auto"/>
              <w:jc w:val="center"/>
              <w:rPr>
                <w:rFonts w:ascii="Times New Roman" w:hAnsi="Times New Roman" w:cs="Times New Roman"/>
                <w:sz w:val="24"/>
                <w:szCs w:val="24"/>
              </w:rPr>
            </w:pPr>
          </w:p>
          <w:p w:rsidR="00AA6F3A" w:rsidRDefault="00521BA3" w:rsidP="00AA6F3A">
            <w:pPr>
              <w:pStyle w:val="tkZagolovok5"/>
              <w:widowControl w:val="0"/>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521BA3">
              <w:rPr>
                <w:rFonts w:ascii="Times New Roman" w:hAnsi="Times New Roman" w:cs="Times New Roman"/>
                <w:sz w:val="24"/>
                <w:szCs w:val="24"/>
              </w:rPr>
              <w:t>Жазык сот өндүрүшүнө катышуучулардын укуктарын коргоо жөнүндө</w:t>
            </w:r>
            <w:r>
              <w:rPr>
                <w:rFonts w:ascii="Times New Roman" w:hAnsi="Times New Roman" w:cs="Times New Roman"/>
                <w:sz w:val="24"/>
                <w:szCs w:val="24"/>
              </w:rPr>
              <w:t>» Кыргыз Республикасынын Мыйзамы</w:t>
            </w:r>
          </w:p>
          <w:p w:rsidR="00521BA3" w:rsidRPr="0001048D" w:rsidRDefault="00521BA3" w:rsidP="00AA6F3A">
            <w:pPr>
              <w:pStyle w:val="tkZagolovok5"/>
              <w:widowControl w:val="0"/>
              <w:spacing w:before="0" w:after="0" w:line="240" w:lineRule="auto"/>
              <w:jc w:val="center"/>
              <w:rPr>
                <w:rFonts w:ascii="Times New Roman" w:hAnsi="Times New Roman" w:cs="Times New Roman"/>
                <w:sz w:val="24"/>
                <w:szCs w:val="24"/>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3-статья. Мамлекеттик коргоону камсыз кылуучу органдар</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1. Мамлекеттик коргоону камсыз кылуучу органдар төмөнкүлөр болуп саналышат: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1) мамлекеттик коргоону жүзөгө ашыруу жөнүндө чечим кабыл алуучу органдар;</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2) коопсуздук чараларын жүзөгө ашыруучу органдар;</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3) социалдык жактан коргоо чараларын жүзөгө ашыруучу органдар.</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2. Мамлекеттик коргоону жүзөгө ашыруу жөнүндө чечимди кылмыш, болбосо жазык иши жөнүндө арыз (билдирүү) өндүрүшүндө турган сот (судья), прокурор, алгачкы текшерүү органынын башчысы же тергөөчү кабыл алат.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 xml:space="preserve">3. Коопсуздук чараларын жүзөгө ашыруу өздөрүнүн өндүрүшүндө турган же алардын карамагына киргизилген жазык иштери боюнча ички </w:t>
            </w:r>
            <w:r w:rsidRPr="00521BA3">
              <w:rPr>
                <w:rFonts w:ascii="Times New Roman" w:eastAsia="Times New Roman" w:hAnsi="Times New Roman" w:cs="Times New Roman"/>
                <w:sz w:val="24"/>
                <w:szCs w:val="24"/>
                <w:lang w:eastAsia="ru-RU"/>
              </w:rPr>
              <w:lastRenderedPageBreak/>
              <w:t>иштер, улуттук коопсуздук, жазык-аткаруу тутумунун, экономикалык кылмыштар менен күрөшүү чөйрөсүндөгү ыйгарым укуктуу органдарына, ошондой эле Кыргыз Республикасынын мыйзамдарына ылайык коопсуздуктун айрым чараларын жүзөгө ашыруу жүктөлүшү мүмкүн болгон башка мамлекеттик органдарга жүктөлөт.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4. Соттун же прокуратуранын өндүрүшүндө турган жазык иштери боюнча корголуучу адамдарга карата коопсуздук чаралары соттун (судьянын) чечими же прокуратуранын токтому боюнча ички иштер, улуттук коопсуздук, жазык-аткаруу тутумунун, экономикалык кылмыштар менен күрөшүү чөйрөсүндөгү ыйгарым укуктуу органдары тарабынан жүзөгө ашырылат.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5. Аскер кызматчыларынын арасындагы корголуучу адамдарга карата коопсуздук чаралары ошондой эле тийиштүү аскердик бөлүктөрдүн командованиеси жана жогору турган командование тарабынан да жүзөгө ашырылат.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6. Тергөө изоляторлорунда кармалып турган же жазасын өтөө жерлеринде турган корголуучу адамдарга карата коопсуздук чаралары Кыргыз Республикасынын мекемелери жана жазык-аткаруу тутумунун органдары тарабынан да жүзөгө ашырылат.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 xml:space="preserve">7. Социалдык жактан коргоо чараларын жүзөгө ашыруу калкты социалдык жактан коргоо органдарына жана Кыргыз Республикасынын </w:t>
            </w:r>
            <w:r w:rsidRPr="00521BA3">
              <w:rPr>
                <w:rFonts w:ascii="Times New Roman" w:eastAsia="Times New Roman" w:hAnsi="Times New Roman" w:cs="Times New Roman"/>
                <w:b/>
                <w:sz w:val="24"/>
                <w:szCs w:val="24"/>
                <w:lang w:eastAsia="ru-RU"/>
              </w:rPr>
              <w:t>Өкмөтү</w:t>
            </w:r>
            <w:r w:rsidRPr="00521BA3">
              <w:rPr>
                <w:rFonts w:ascii="Times New Roman" w:eastAsia="Times New Roman" w:hAnsi="Times New Roman" w:cs="Times New Roman"/>
                <w:sz w:val="24"/>
                <w:szCs w:val="24"/>
                <w:lang w:eastAsia="ru-RU"/>
              </w:rPr>
              <w:t xml:space="preserve"> белгилеген тартипте башка органдарга жүктөлөт.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bCs w:val="0"/>
                <w:sz w:val="24"/>
                <w:szCs w:val="24"/>
              </w:rPr>
            </w:pPr>
          </w:p>
        </w:tc>
        <w:tc>
          <w:tcPr>
            <w:tcW w:w="7797" w:type="dxa"/>
          </w:tcPr>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lastRenderedPageBreak/>
              <w:t>3-статья. Мамлекеттик коргоону камсыз кылуучу органдар</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1. Мамлекеттик коргоону камсыз кылуучу органдар төмөнкүлөр болуп саналышат: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1) мамлекеттик коргоону жүзөгө ашыруу жөнүндө чечим кабыл алуучу органдар;</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2) коопсуздук чараларын жүзөгө ашыруучу органдар;</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3) социалдык жактан коргоо чараларын жүзөгө ашыруучу органдар.</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2. Мамлекеттик коргоону жүзөгө ашыруу жөнүндө чечимди кылмыш, болбосо жазык иши жөнүндө арыз (билдирүү) өндүрүшүндө турган сот (судья), прокурор, алгачкы текшерүү органынын башчысы же тергөөчү кабыл алат.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 xml:space="preserve">3. Коопсуздук чараларын жүзөгө ашыруу өздөрүнүн өндүрүшүндө турган же алардын карамагына киргизилген жазык иштери боюнча ички </w:t>
            </w:r>
            <w:r w:rsidRPr="00521BA3">
              <w:rPr>
                <w:rFonts w:ascii="Times New Roman" w:eastAsia="Times New Roman" w:hAnsi="Times New Roman" w:cs="Times New Roman"/>
                <w:sz w:val="24"/>
                <w:szCs w:val="24"/>
                <w:lang w:eastAsia="ru-RU"/>
              </w:rPr>
              <w:lastRenderedPageBreak/>
              <w:t>иштер, улуттук коопсуздук, жазык-аткаруу тутумунун, экономикалык кылмыштар менен күрөшүү чөйрөсүндөгү ыйгарым укуктуу органдарына, ошондой эле Кыргыз Республикасынын мыйзамдарына ылайык коопсуздуктун айрым чараларын жүзөгө ашыруу жүктөлүшү мүмкүн болгон башка мамлекеттик органдарга жүктөлөт.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4. Соттун же прокуратуранын өндүрүшүндө турган жазык иштери боюнча корголуучу адамдарга карата коопсуздук чаралары соттун (судьянын) чечими же прокуратуранын токтому боюнча ички иштер, улуттук коопсуздук, жазык-аткаруу тутумунун, экономикалык кылмыштар менен күрөшүү чөйрөсүндөгү ыйгарым укуктуу органдары тарабынан жүзөгө ашырылат.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5. Аскер кызматчыларынын арасындагы корголуучу адамдарга карата коопсуздук чаралары ошондой эле тийиштүү аскердик бөлүктөрдүн командованиеси жана жогору турган командование тарабынан да жүзөгө ашырылат.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6. Тергөө изоляторлорунда кармалып турган же жазасын өтөө жерлеринде турган корголуучу адамдарга карата коопсуздук чаралары Кыргыз Республикасынын мекемелери жана жазык-аткаруу тутумунун органдары тарабынан да жүзөгө ашырылат.</w:t>
            </w:r>
          </w:p>
          <w:p w:rsidR="00521BA3" w:rsidRPr="00521BA3" w:rsidRDefault="00521BA3" w:rsidP="00521BA3">
            <w:pPr>
              <w:ind w:firstLine="567"/>
              <w:jc w:val="both"/>
              <w:rPr>
                <w:rFonts w:ascii="Times New Roman" w:eastAsia="Times New Roman" w:hAnsi="Times New Roman" w:cs="Times New Roman"/>
                <w:sz w:val="24"/>
                <w:szCs w:val="24"/>
                <w:lang w:eastAsia="ru-RU"/>
              </w:rPr>
            </w:pPr>
            <w:r w:rsidRPr="00521BA3">
              <w:rPr>
                <w:rFonts w:ascii="Times New Roman" w:eastAsia="Times New Roman" w:hAnsi="Times New Roman" w:cs="Times New Roman"/>
                <w:sz w:val="24"/>
                <w:szCs w:val="24"/>
                <w:lang w:eastAsia="ru-RU"/>
              </w:rPr>
              <w:t xml:space="preserve">7. Социалдык жактан коргоо чараларын жүзөгө ашыруу калкты социалдык жактан коргоо органдарына жана Кыргыз Республикасынын </w:t>
            </w:r>
            <w:r>
              <w:rPr>
                <w:rFonts w:ascii="Times New Roman" w:eastAsia="Times New Roman" w:hAnsi="Times New Roman" w:cs="Times New Roman"/>
                <w:b/>
                <w:sz w:val="24"/>
                <w:szCs w:val="24"/>
                <w:lang w:eastAsia="ru-RU"/>
              </w:rPr>
              <w:t>Министрлер Кабинети</w:t>
            </w:r>
            <w:r w:rsidRPr="00521BA3">
              <w:rPr>
                <w:rFonts w:ascii="Times New Roman" w:eastAsia="Times New Roman" w:hAnsi="Times New Roman" w:cs="Times New Roman"/>
                <w:sz w:val="24"/>
                <w:szCs w:val="24"/>
                <w:lang w:eastAsia="ru-RU"/>
              </w:rPr>
              <w:t xml:space="preserve"> белгилеген тартипте башка органдарга жүктөлөт.</w:t>
            </w:r>
          </w:p>
          <w:p w:rsidR="00521BA3" w:rsidRPr="00521BA3" w:rsidRDefault="00521BA3" w:rsidP="00521BA3">
            <w:pPr>
              <w:pStyle w:val="tkZagolovok5"/>
              <w:widowControl w:val="0"/>
              <w:spacing w:before="0" w:after="0" w:line="240" w:lineRule="auto"/>
              <w:jc w:val="both"/>
              <w:rPr>
                <w:rFonts w:ascii="Times New Roman" w:hAnsi="Times New Roman" w:cs="Times New Roman"/>
                <w:b w:val="0"/>
                <w:bCs w:val="0"/>
                <w:sz w:val="24"/>
                <w:szCs w:val="24"/>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7-статья. Корголуучу адамды жекече кайтаруу, анын турак жайын жана мүлкүн кайтаруу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1. Корголуучу адамды жекече кайтаруу, анын турак жайын жана мүлкүн кайтаруу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белгилеген тартипте коопсуздук чараларын жүзөгө ашыруучу органдар тарабынан камсыз кылынат.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 ээлеген турак жайы жана анын мүлкү байкоо жүргүзүүчү техникалык каражаттар, ошондой эле өрткө каршы жана кайтаруу сигнализациясы менен жабдылышы мүмкүн.</w:t>
            </w:r>
          </w:p>
          <w:p w:rsidR="00521BA3" w:rsidRPr="0001048D" w:rsidRDefault="00521BA3" w:rsidP="00521BA3">
            <w:pPr>
              <w:ind w:firstLine="567"/>
              <w:rPr>
                <w:rFonts w:ascii="Times New Roman" w:eastAsia="Times New Roman" w:hAnsi="Times New Roman" w:cs="Times New Roman"/>
                <w:b/>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7-статья. Корголуучу адамды жекече кайтаруу, анын турак жайын жана мүлкүн кайтаруу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1. Корголуучу адамды жекече кайтаруу, анын турак жайын жана мүлкүн кайтаруу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белгилеген тартипте коопсуздук чараларын жүзөгө ашыруучу органдар тарабынан камсыз кылынат.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 ээлеген турак жайы жана анын мүлкү байкоо жүргүзүүчү техникалык каражаттар, ошондой эле өрткө каршы жана кайтаруу сигнализациясы менен жабдылышы мүмкүн.</w:t>
            </w:r>
          </w:p>
          <w:p w:rsidR="00521BA3" w:rsidRPr="0001048D" w:rsidRDefault="00521BA3" w:rsidP="00521BA3">
            <w:pPr>
              <w:ind w:firstLine="567"/>
              <w:rPr>
                <w:rFonts w:ascii="Times New Roman" w:eastAsia="Times New Roman" w:hAnsi="Times New Roman" w:cs="Times New Roman"/>
                <w:b/>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8-статья. Корголуучу адамга жекече коргонуу, байланыш жана коркунуч жөнүндө кабарлоочу атайын каражаттарды берүү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1. Коопсуздук чараларын жүзөгө ашыруучу органдар корголуучу адамга жекече коргонуу, байланыш жана коркунуч жөнүндө кабарлоочу </w:t>
            </w:r>
            <w:r w:rsidRPr="00521BA3">
              <w:rPr>
                <w:rFonts w:ascii="Times New Roman" w:eastAsia="Times New Roman" w:hAnsi="Times New Roman" w:cs="Times New Roman"/>
                <w:bCs/>
                <w:sz w:val="24"/>
                <w:szCs w:val="24"/>
                <w:lang w:eastAsia="ru-RU"/>
              </w:rPr>
              <w:lastRenderedPageBreak/>
              <w:t>атайын каражаттарды бериши мүмкүн.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Корголуучу адамга берилүүчү жекече коргонуу, байланыш жана коркунуч жөнүндө кабарлоочу атайын каражаттардын түрлөрү, ошондой эле аларды берүүнүн тартиби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тарабынан белгиленет.</w:t>
            </w:r>
          </w:p>
          <w:p w:rsidR="00521BA3" w:rsidRPr="0001048D" w:rsidRDefault="00521BA3" w:rsidP="00521BA3">
            <w:pPr>
              <w:ind w:firstLine="567"/>
              <w:rPr>
                <w:rFonts w:ascii="Times New Roman" w:eastAsia="Times New Roman" w:hAnsi="Times New Roman" w:cs="Times New Roman"/>
                <w:b/>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8-статья. Корголуучу адамга жекече коргонуу, байланыш жана коркунуч жөнүндө кабарлоочу атайын каражаттарды берүү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1. Коопсуздук чараларын жүзөгө ашыруучу органдар корголуучу адамга жекече коргонуу, байланыш жана коркунуч жөнүндө кабарлоочу </w:t>
            </w:r>
            <w:r w:rsidRPr="00521BA3">
              <w:rPr>
                <w:rFonts w:ascii="Times New Roman" w:eastAsia="Times New Roman" w:hAnsi="Times New Roman" w:cs="Times New Roman"/>
                <w:bCs/>
                <w:sz w:val="24"/>
                <w:szCs w:val="24"/>
                <w:lang w:eastAsia="ru-RU"/>
              </w:rPr>
              <w:lastRenderedPageBreak/>
              <w:t>атайын каражаттарды бериши мүмкүн.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Корголуучу адамга берилүүчү жекече коргонуу, байланыш жана коркунуч жөнүндө кабарлоочу атайын каражаттардын түрлөрү, ошондой эле аларды берүүнүн тартиби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тарабынан белгиленет.</w:t>
            </w:r>
          </w:p>
          <w:p w:rsidR="00521BA3" w:rsidRPr="0001048D" w:rsidRDefault="00521BA3" w:rsidP="00521BA3">
            <w:pPr>
              <w:ind w:firstLine="567"/>
              <w:rPr>
                <w:rFonts w:ascii="Times New Roman" w:eastAsia="Times New Roman" w:hAnsi="Times New Roman" w:cs="Times New Roman"/>
                <w:b/>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10-статья. Жашоо үчүн башка жакка көчүрүү, документтерди алмаштыруу, корголуучу адамдын сырт түспөлүн өзгөртүү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Корголуучу адам убактылуу же туруктуу жашоо үчүн башка жакка көчүрүлүшү мүмкүн.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 туруктуу жашоо үчүн башка жакка көчүрүлгөндө ага мамлекеттик бюджеттин каражатынын эсебинен турак жай берилет, көчүүсүнө байланышкан чыгымдар төлөнөт, материалдык жардам көрсөтүлөт, ишке орношуусу кепилдикке алынат жана мурдагысына ылайыктуу иштеген жерин (кызматын) же окуусун тандап алууга көмөк көрсөтүлөт.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Корголуучу адам убактылуу жашоо үчүн башка жакка көчүрүлгөндө анын мурда ээлеген турак жайы жана мурдагы же мурдагыга окшош иштеген жери (кызмат) же окууну тандап алууга кепилдиктер аталган себептер боюнча ал жок болгон бардык мезгилге сакталып калат.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4. Өзгөчө учурларда корголуучу адамдын ким экендигин күбөлөндүргөн документтери, башка документтери анын аты-жөнүн жана ал жөнүндө башка маалыматтарды өзгөртүү менен алмаштырылышы мүмкүн, ошондой эле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белгилеген тартипте корголуучу адамдын сырт түспөлү өзгөртүлүшү мүмкүн.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Корголуучу адамды жашоо үчүн башка жакка көчүрүү, документтерин алмаштыруу жана сырт түспөлүн өзгөртүү аталган адамга карата башка коопсуздук чараларын колдонуу жолу менен анын коопсуздугун камсыз кылууга мүмкүн болбогон учурларда гана жасалат.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10-статья. Жашоо үчүн башка жакка көчүрүү, документтерди алмаштыруу, корголуучу адамдын сырт түспөлүн өзгөртүү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Корголуучу адам убактылуу же туруктуу жашоо үчүн башка жакка көчүрүлүшү мүмкүн.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 туруктуу жашоо үчүн башка жакка көчүрүлгөндө ага мамлекеттик бюджеттин каражатынын эсебинен турак жай берилет, көчүүсүнө байланышкан чыгымдар төлөнөт, материалдык жардам көрсөтүлөт, ишке орношуусу кепилдикке алынат жана мурдагысына ылайыктуу иштеген жерин (кызматын) же окуусун тандап алууга көмөк көрсөтүлөт.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Корголуучу адам убактылуу жашоо үчүн башка жакка көчүрүлгөндө анын мурда ээлеген турак жайы жана мурдагы же мурдагыга окшош иштеген жери (кызмат) же окууну тандап алууга кепилдиктер аталган себептер боюнча ал жок болгон бардык мезгилге сакталып калат.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4. Өзгөчө учурларда корголуучу адамдын ким экендигин күбөлөндүргөн документтери, башка документтери анын аты-жөнүн жана ал жөнүндө башка маалыматтарды өзгөртүү менен алмаштырылышы мүмкүн, ошондой эле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белгилеген тартипте корголуучу адамдын сырт түспөлү өзгөртүлүшү мүмкүн.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Корголуучу адамды жашоо үчүн башка жакка көчүрүү, документтерин алмаштыруу жана сырт түспөлүн өзгөртүү аталган адамга карата башка коопсуздук чараларын колдонуу жолу менен анын коопсуздугун камсыз кылууга мүмкүн болбогон учурларда гана жасалат.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12-статья. Корголуучу адамдын иштеген (кызмат кылган) жерин же окуусун өзгөртүү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Корголуучу адамдын коопсуздугун камсыз кылуу максатында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белгилеген тартипте анын ылайыктуу убактылуу же туруктуу башка ишке (кызматка) же окууга орношуусуна көмөк көрсөтүлүшү мүмкүн.</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12-статья. Корголуучу адамдын иштеген (кызмат кылган) жерин же окуусун өзгөртүү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Корголуучу адамдын коопсуздугун камсыз кылуу максатында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белгилеген тартипте анын ылайыктуу убактылуу же туруктуу башка ишке (кызматка) же окууга орношуусуна көмөк көрсөтүлүшү мүмкүн.</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15-1-статья. Зомбулук же жазык мыйзамында тыюу салынган башка жосундарды жасоо коркунучун туудурган адамга карата анын кылмыш жоопкерчилигине тартылуусу мүмкүн экендиги тууралуу расмий эскертме берүү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Ишти өндүрүшүнө алган орган жазык сот өндүрүшүнө катышуучулардын, ошондой эле алардын жакын туугандарынын жана (же) жубайынын коопсуздук чараларын камсыз кылуу максатында зомбулук же жазык мыйзамдарында тыюу салынган башка жосундарды жасоо коркунучун туудурган адамга карата анын кылмыш жоопкерчилигине тартылуусу мүмкүн экендиги тууралуу расмий эскертме берет.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Расмий эскертме ишти өндүрүшүнө алган орган тарабынан 24 сааттын ичинде чыгарылууга жана ошол эле мөөнөттө бул адамга кол койдуруу менен кулактандырылууга тийиш.</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Расмий эскертменин формасы жана мазмуну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тарабынан аныкталат.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15-1-статья. Зомбулук же жазык мыйзамында тыюу салынган башка жосундарды жасоо коркунучун туудурган адамга карата анын кылмыш жоопкерчилигине тартылуусу мүмкүн экендиги тууралуу расмий эскертме берүү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Ишти өндүрүшүнө алган орган жазык сот өндүрүшүнө катышуучулардын, ошондой эле алардын жакын туугандарынын жана (же) жубайынын коопсуздук чараларын камсыз кылуу максатында зомбулук же жазык мыйзамдарында тыюу салынган башка жосундарды жасоо коркунучун туудурган адамга карата анын кылмыш жоопкерчилигине тартылуусу мүмкүн экендиги тууралуу расмий эскертме берет.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Расмий эскертме ишти өндүрүшүнө алган орган тарабынан 24 сааттын ичинде чыгарылууга жана ошол эле мөөнөттө бул адамга кол койдуруу менен кулактандырылууга тийиш.</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Расмий эскертменин формасы жана мазмуну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тарабынан аныкталат.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15-2-статья. Корголуучу адамга жакындоого тыюу салуу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Корголуучу адамга жакындоого тыюу салуу түрүндө жеке коопсуздукту камсыз кылуу чарасы корголуучу адамдын коопсуздугун камсыз кылуучу орган тарабынан төмөнкү адамдарга карата колдонулат: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корголуучу адамдын өмүрүнө жана ден соолугуна коркунуч келтирилүүсү мүмкүн болгон же мындай коркунуч фактысы белгиленген;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адамдын жазык сот өндүрүшүнө катышуусуна байланыштуу ага кара күч, моралдык жактан таасир этүү максатында корголуучу адам менен байланыш түзүүгө аракет кылган.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адамга жакындоого тыюу салынган адамга төмөнкүлөргө тыюу салынат: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корголуучу адам менен жолугушууга;</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адамдын артынан түшүүгө жана (же) ага байкоо жүргүзүүгө;</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корголуучу адам менен байланышка чыгууга же байланыш түзүүгө аракет кылууга;</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корголуучу адам жашаган, турган жана иштеген жерлерге жакындоого.</w:t>
            </w:r>
          </w:p>
          <w:p w:rsidR="00521BA3" w:rsidRPr="0001048D"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3. Корголуучу адамга жакындоого тыюу салуу формасы Кыргыз </w:t>
            </w:r>
            <w:r w:rsidRPr="00521BA3">
              <w:rPr>
                <w:rFonts w:ascii="Times New Roman" w:eastAsia="Times New Roman" w:hAnsi="Times New Roman" w:cs="Times New Roman"/>
                <w:bCs/>
                <w:sz w:val="24"/>
                <w:szCs w:val="24"/>
                <w:lang w:eastAsia="ru-RU"/>
              </w:rPr>
              <w:lastRenderedPageBreak/>
              <w:t xml:space="preserve">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тарабынан аныкталат.</w:t>
            </w: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15-2-статья. Корголуучу адамга жакындоого тыюу салуу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Корголуучу адамга жакындоого тыюу салуу түрүндө жеке коопсуздукту камсыз кылуу чарасы корголуучу адамдын коопсуздугун камсыз кылуучу орган тарабынан төмөнкү адамдарга карата колдонулат: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корголуучу адамдын өмүрүнө жана ден соолугуна коркунуч келтирилүүсү мүмкүн болгон же мындай коркунуч фактысы белгиленген;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адамдын жазык сот өндүрүшүнө катышуусуна байланыштуу ага кара күч, моралдык жактан таасир этүү максатында корголуучу адам менен байланыш түзүүгө аракет кылган.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адамга жакындоого тыюу салынган адамга төмөнкүлөргө тыюу салынат: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корголуучу адам менен жолугушууга;</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адамдын артынан түшүүгө жана (же) ага байкоо жүргүзүүгө;</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корголуучу адам менен байланышка чыгууга же байланыш түзүүгө аракет кылууга;</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корголуучу адам жашаган, турган жана иштеген жерлерге жакындоого.</w:t>
            </w:r>
          </w:p>
          <w:p w:rsidR="00521BA3" w:rsidRPr="0001048D"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3. Корголуучу адамга жакындоого тыюу салуу формасы Кыргыз </w:t>
            </w:r>
            <w:r w:rsidRPr="00521BA3">
              <w:rPr>
                <w:rFonts w:ascii="Times New Roman" w:eastAsia="Times New Roman" w:hAnsi="Times New Roman" w:cs="Times New Roman"/>
                <w:bCs/>
                <w:sz w:val="24"/>
                <w:szCs w:val="24"/>
                <w:lang w:eastAsia="ru-RU"/>
              </w:rPr>
              <w:lastRenderedPageBreak/>
              <w:t xml:space="preserve">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тарабынан аныкталат.</w:t>
            </w: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16-статья. Социалдык жактан коргоо чаралары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Жазык сот өндүрүшүнө катышканына байланыштуу корголуучу адам курман болгон (өлгөн) учурда курман болгон (өлгөн) адамдын үй-бүлө мүчөлөрүнө жана анын багуусунда турган адамдарга мамлекеттик коргоону жүзөгө ашыруу жөнүндө чечим кабыл алган органдын токтому боюнча мамлекеттик бюджеттин каражатынын эсебинен Кыргыз Республикасынын Өкмөтү аныктаган өлчөмдө бир жолку жөлөкпул төлөнүп берилет жана Кыргыз Республикасынын мыйзамдарында каралган тартипте багуучусунан ажырагандыгы боюнча пенсия же ай сайынкы социалдык жөлөкпул дайындалат.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адамдын жазык сот өндүрүшүнө катышуусуна байланыштуу майыптыкка алып келген дене боюна залал келтирген же анын саламаттыгына башкача зыян келтирилген учурда ага мамлекеттик коргоону жүзөгө ашыруу жөнүндө чечим кабыл алган органдын токтому боюнча мамлекеттик бюджеттин каражатынын эсебинен Кыргыз Республикасынын Өкмөтү аныктаган өлчөмдө бир жолку жөлөкпул төлөнүп берилет жана Кыргыз Республикасынын мыйзамдарында каралган тартипте майыптуулугу боюнча пенсия же ай сайынкы социалдык жөлөкпул дайындалат.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Корголуучу адамга жазык сот өндүрүшүнө катышуусуна байланыштуу майыптыкка алып келбеген дене боюна залал келтирилген же саламаттыгына башка зыян келтирилген учурда мамлекеттик коргоону жүзөгө ашыруу жөнүндө чечим кабыл алган органдын токтому боюнча ага мамлекеттик бюджеттин каражатынын эсебинен Кыргыз Республикасынын Өкмөтү аныктаган өлчөмдө бир жолку жөлөкпул төлөнүп берилет.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Корголуучу адам жазык сот өндүрүшүнө байланыштуу курман болгон (өлгөн) учурда курман болгон (өлгөн) адамдын үй-бүлө мүчөлөрүнө жана анын багуусунда турган адамдарга, эгерде алар Кыргыз Республикасынын мыйзамдарына ылайык төлөнүүчү ар кандай бир жолку жөлөкпулдар алууга укуктуу болушса, тандап алуулары боюнча аларга бир жолку бир жөлөкпул дайындалат.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Бир эле учурда ар кандай бир жолку жөлөкпулдарды алууга укуктуу болгон корголуучу адамга Кыргыз Республикасынын мыйзамдарына ылайык дене боюна же саламаттыгына башка зыян келтирилген учурда алардын тандап алуулары боюнча бир жолку бир жөлөкпул дайындалат.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 xml:space="preserve">6. Ушул статьянын 1-5-бөлүктөрүндө көрсөтүлгөн бир жолку жөлөкпулдарды төлөп берүү тартиби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тарабынан белгиленет.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 Жазык сот өндүрүшүнө байланыштуу корголуучу адамга келтирилген мүлктүк зыян мамлекеттик бюджеттин каражатынын жана Кыргыз Республикасынын мыйзамдарында каралган башка финансы булактарынын эсебинен толтурулууга, бул каражаттар кийин Кыргыз Республикасынын мыйзамдарында каралган тартипте корголуучу адамга мүлктүк зыян келтирүүгө күнөөлүү адамдын каражаттарынан өндүрүп алынууга тийиш.</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16-статья. Социалдык жактан коргоо чаралары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Жазык сот өндүрүшүнө катышканына байланыштуу корголуучу адам курман болгон (өлгөн) учурда курман болгон (өлгөн) адамдын үй-бүлө мүчөлөрүнө жана анын багуусунда турган адамдарга мамлекеттик коргоону жүзөгө ашыруу жөнүндө чечим кабыл алган органдын токтому боюнча мамлекеттик бюджеттин каражатынын эсебинен Кыргыз Республикасынын Өкмөтү аныктаган өлчөмдө бир жолку жөлөкпул төлөнүп берилет жана Кыргыз Республикасынын мыйзамдарында каралган тартипте багуучусунан ажырагандыгы боюнча пенсия же ай сайынкы социалдык жөлөкпул дайындалат.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Корголуучу адамдын жазык сот өндүрүшүнө катышуусуна байланыштуу майыптыкка алып келген дене боюна залал келтирген же анын саламаттыгына башкача зыян келтирилген учурда ага мамлекеттик коргоону жүзөгө ашыруу жөнүндө чечим кабыл алган органдын токтому боюнча мамлекеттик бюджеттин каражатынын эсебинен Кыргыз Республикасынын Өкмөтү аныктаган өлчөмдө бир жолку жөлөкпул төлөнүп берилет жана Кыргыз Республикасынын мыйзамдарында каралган тартипте майыптуулугу боюнча пенсия же ай сайынкы социалдык жөлөкпул дайындалат.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Корголуучу адамга жазык сот өндүрүшүнө катышуусуна байланыштуу майыптыкка алып келбеген дене боюна залал келтирилген же саламаттыгына башка зыян келтирилген учурда мамлекеттик коргоону жүзөгө ашыруу жөнүндө чечим кабыл алган органдын токтому боюнча ага мамлекеттик бюджеттин каражатынын эсебинен Кыргыз Республикасынын Өкмөтү аныктаган өлчөмдө бир жолку жөлөкпул төлөнүп берилет.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Корголуучу адам жазык сот өндүрүшүнө байланыштуу курман болгон (өлгөн) учурда курман болгон (өлгөн) адамдын үй-бүлө мүчөлөрүнө жана анын багуусунда турган адамдарга, эгерде алар Кыргыз Республикасынын мыйзамдарына ылайык төлөнүүчү ар кандай бир жолку жөлөкпулдар алууга укуктуу болушса, тандап алуулары боюнча аларга бир жолку бир жөлөкпул дайындалат.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Бир эле учурда ар кандай бир жолку жөлөкпулдарды алууга укуктуу болгон корголуучу адамга Кыргыз Республикасынын мыйзамдарына ылайык дене боюна же саламаттыгына башка зыян келтирилген учурда алардын тандап алуулары боюнча бир жолку бир жөлөкпул дайындалат.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 xml:space="preserve">6. Ушул статьянын 1-5-бөлүктөрүндө көрсөтүлгөн бир жолку жөлөкпулдарды төлөп берүү тартиби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тарабынан белгиленет.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 Жазык сот өндүрүшүнө байланыштуу корголуучу адамга келтирилген мүлктүк зыян мамлекеттик бюджеттин каражатынын жана Кыргыз Республикасынын мыйзамдарында каралган башка финансы булактарынын эсебинен толтурулууга, бул каражаттар кийин Кыргыз Республикасынын мыйзамдарында каралган тартипте корголуучу адамга мүлктүк зыян келтирүүгө күнөөлүү адамдын каражаттарынан өндүрүп алынууга тийиш.</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22-статья. Мамлекеттик коргоону жүзөгө ашыруунун купуялуулугу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Мамлекеттик коргоо корголуучу адам жөнүндө маалыматтардын купуялуулугун сактоо менен жүзөгө ашырылат.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Мамлекеттик коргоону жүзөгө ашыруу жөнүндө маалыматтарды коргоонун тартиби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тарабынан белгиленет.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22-статья. Мамлекеттик коргоону жүзөгө ашыруунун купуялуулугу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Мамлекеттик коргоо корголуучу адам жөнүндө маалыматтардын купуялуулугун сактоо менен жүзөгө ашырылат.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Мамлекеттик коргоону жүзөгө ашыруу жөнүндө маалыматтарды коргоонун тартиби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тарабынан белгиленет.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30-статья. Ушул Мыйзамдын күчүнө кириши</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Ушул Мыйзам жарыяланган учурдан тартып күчүнө кирет.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ушул Мыйзам күчүнө кирген күндөн тартып 3 айдын ичинде:</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өзүнүн ченемдик укуктук актыларын ушул Мыйзамга ылайык келтирсин;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зарылдыгына жараша белгиленген тартипте Кыргыз Республикасынын колдонуудагы мыйзамдарына өзгөртүүлөр жана толуктоолор киргизүү жөнүндө Кыргыз Республикасынын Жогорку Кеңешине сунуш киргизсин.</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30-статья. Ушул Мыйзамдын күчүнө кириши</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Ушул Мыйзам жарыяланган учурдан тартып күчүнө кирет.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ушул Мыйзам күчүнө кирген күндөн тартып 3 айдын ичинде:</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өзүнүн ченемдик укуктук актыларын ушул Мыйзамга ылайык келтирсин;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зарылдыгына жараша белгиленген тартипте Кыргыз Республикасынын колдонуудагы мыйзамдарына өзгөртүүлөр жана толуктоолор киргизүү жөнүндө Кыргыз Республикасынын Жогорку Кеңешине сунуш киргизсин.</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15594" w:type="dxa"/>
            <w:gridSpan w:val="2"/>
          </w:tcPr>
          <w:p w:rsidR="00521BA3" w:rsidRPr="0001048D" w:rsidRDefault="00521BA3" w:rsidP="00521BA3">
            <w:pPr>
              <w:ind w:firstLine="567"/>
              <w:jc w:val="center"/>
              <w:rPr>
                <w:rFonts w:ascii="Times New Roman" w:eastAsia="Times New Roman" w:hAnsi="Times New Roman" w:cs="Times New Roman"/>
                <w:b/>
                <w:sz w:val="24"/>
                <w:szCs w:val="24"/>
                <w:lang w:eastAsia="ru-RU"/>
              </w:rPr>
            </w:pPr>
          </w:p>
          <w:p w:rsidR="00521BA3" w:rsidRDefault="00521BA3" w:rsidP="00521BA3">
            <w:pPr>
              <w:pStyle w:val="tkZagolovok5"/>
              <w:widowControl w:val="0"/>
              <w:spacing w:before="0" w:after="0" w:line="240" w:lineRule="auto"/>
              <w:jc w:val="center"/>
              <w:rPr>
                <w:rFonts w:ascii="Times New Roman" w:hAnsi="Times New Roman" w:cs="Times New Roman"/>
                <w:sz w:val="24"/>
                <w:szCs w:val="24"/>
              </w:rPr>
            </w:pPr>
            <w:r w:rsidRPr="0001048D">
              <w:rPr>
                <w:rFonts w:ascii="Times New Roman" w:hAnsi="Times New Roman" w:cs="Times New Roman"/>
                <w:b w:val="0"/>
                <w:sz w:val="24"/>
                <w:szCs w:val="24"/>
              </w:rPr>
              <w:t xml:space="preserve"> «</w:t>
            </w:r>
            <w:r w:rsidRPr="00521BA3">
              <w:rPr>
                <w:rFonts w:ascii="Times New Roman" w:hAnsi="Times New Roman" w:cs="Times New Roman"/>
                <w:sz w:val="24"/>
                <w:szCs w:val="24"/>
              </w:rPr>
              <w:t>Укук бузуулардын алдын алуунун негиздери жөнүндө</w:t>
            </w:r>
            <w:r w:rsidRPr="0001048D">
              <w:rPr>
                <w:rFonts w:ascii="Times New Roman" w:hAnsi="Times New Roman" w:cs="Times New Roman"/>
                <w:b w:val="0"/>
                <w:sz w:val="24"/>
                <w:szCs w:val="24"/>
              </w:rPr>
              <w:t>»</w:t>
            </w:r>
            <w:r>
              <w:rPr>
                <w:rFonts w:ascii="Times New Roman" w:hAnsi="Times New Roman" w:cs="Times New Roman"/>
                <w:sz w:val="24"/>
                <w:szCs w:val="24"/>
              </w:rPr>
              <w:t xml:space="preserve"> Кыргыз Республикасынын Мыйзамы</w:t>
            </w:r>
          </w:p>
          <w:p w:rsidR="00521BA3" w:rsidRPr="0001048D" w:rsidRDefault="00521BA3" w:rsidP="00521BA3">
            <w:pPr>
              <w:ind w:firstLine="567"/>
              <w:jc w:val="center"/>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8-берене. Укук бузуулардын алдын алуу боюнча Кыргыз Республикасынын </w:t>
            </w:r>
            <w:r w:rsidRPr="00521BA3">
              <w:rPr>
                <w:rFonts w:ascii="Times New Roman" w:eastAsia="Times New Roman" w:hAnsi="Times New Roman" w:cs="Times New Roman"/>
                <w:b/>
                <w:bCs/>
                <w:sz w:val="24"/>
                <w:szCs w:val="24"/>
                <w:lang w:eastAsia="ru-RU"/>
              </w:rPr>
              <w:t>Өкмөтүнүн</w:t>
            </w:r>
            <w:r w:rsidRPr="00521BA3">
              <w:rPr>
                <w:rFonts w:ascii="Times New Roman" w:eastAsia="Times New Roman" w:hAnsi="Times New Roman" w:cs="Times New Roman"/>
                <w:bCs/>
                <w:sz w:val="24"/>
                <w:szCs w:val="24"/>
                <w:lang w:eastAsia="ru-RU"/>
              </w:rPr>
              <w:t xml:space="preserve"> ыйгарым укуктары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өзүнүн ыйгарым укуктарынын чектеринде:</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укук бузуулардын алдын алуу чөйрөсүндө бирдиктүү мамлекеттик саясатты жүргүзүүнү камсыз кылат;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 укук бузуулардын алдын алуу боюнча мамлекеттик саясаттын концепциясын бекитет;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тиешелүү жылга республикалык бюджет жөнүндө Кыргыз Республикасынын мыйзамында каралган каражаттардын чектеринде Укук бузуулардын алдын алуу боюнча мамлекеттик саясаттын концепциясын ишке ашыруу боюнча иш-аракеттердин улуттук планын белгиленген тартипте иштеп чыгат жана ишке ашырат;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укук бузуулардын алдын алуу боюнча координациялык кеңешти түзөт жана иштөө тартибин аныктайт жана укук бузуулардын алдын алуу субъекттеринин өз ара аракеттенүүсүн координациялайт;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укук бузуулардын алдын алуу маселелери боюнча аткаруу бийлигинин органдарынын ыйгарым укуктарын аныктайт, укук бузуулардын алдын алуу чөйрөсүндө аткаруу бийлигинин органдарынын ишин контролдоону жүзөгө ашырат;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6) укук бузууларды алдын алуу чөйрөсүндө, анын ичинде укук бузуулардын алдын алуу боюнча муниципалдык программаларды ишке ашырууда жергиликтүү өз алдынча башкаруу органдарына көмөк көрсөтөт;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 координациялык комиссиялардын жана коомдук алдын алуу борборлорунун ишинин типтүү жоболорун жана укук бузуулардын алдын алуу чөйрөсүндө кызмат көрсөтүүлөрдүн мамлекеттик стандарттарын бекитет;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8) укук бузууларды эсепке алуу, талдоо жана болжолдоо, анын ичинде жасалган кылмыштардан, жоруктардан жана бузуулардан Кыргыз Республикасынын экономикасына келтирилген зыяндарды талдоо системасынын иштөөсү, кылмыштардын, жоруктардын жана бузуулардын кесепеттерин минималдаштыруу боюнча чараларды иштеп чыгуу үчүн шарттарды түзөт.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 xml:space="preserve">8-берене. Укук бузуулардын алдын алуу боюнча Кыргыз Республикасынын </w:t>
            </w:r>
            <w:r>
              <w:rPr>
                <w:rFonts w:ascii="Times New Roman" w:eastAsia="Times New Roman" w:hAnsi="Times New Roman" w:cs="Times New Roman"/>
                <w:b/>
                <w:bCs/>
                <w:sz w:val="24"/>
                <w:szCs w:val="24"/>
                <w:lang w:eastAsia="ru-RU"/>
              </w:rPr>
              <w:t>Министрлер Кабинетинин</w:t>
            </w:r>
            <w:r w:rsidRPr="00521BA3">
              <w:rPr>
                <w:rFonts w:ascii="Times New Roman" w:eastAsia="Times New Roman" w:hAnsi="Times New Roman" w:cs="Times New Roman"/>
                <w:bCs/>
                <w:sz w:val="24"/>
                <w:szCs w:val="24"/>
                <w:lang w:eastAsia="ru-RU"/>
              </w:rPr>
              <w:t xml:space="preserve"> ыйгарым укуктары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өзүнүн ыйгарым укуктарынын чектеринде:</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укук бузуулардын алдын алуу чөйрөсүндө бирдиктүү мамлекеттик саясатты жүргүзүүнү камсыз кылат;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 укук бузуулардын алдын алуу боюнча мамлекеттик саясаттын концепциясын бекитет;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тиешелүү жылга республикалык бюджет жөнүндө Кыргыз Республикасынын мыйзамында каралган каражаттардын чектеринде Укук бузуулардын алдын алуу боюнча мамлекеттик саясаттын концепциясын ишке ашыруу боюнча иш-аракеттердин улуттук планын белгиленген тартипте иштеп чыгат жана ишке ашырат;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укук бузуулардын алдын алуу боюнча координациялык кеңешти түзөт жана иштөө тартибин аныктайт жана укук бузуулардын алдын алуу субъекттеринин өз ара аракеттенүүсүн координациялайт;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укук бузуулардын алдын алуу маселелери боюнча аткаруу бийлигинин органдарынын ыйгарым укуктарын аныктайт, укук бузуулардын алдын алуу чөйрөсүндө аткаруу бийлигинин органдарынын ишин контролдоону жүзөгө ашырат;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6) укук бузууларды алдын алуу чөйрөсүндө, анын ичинде укук бузуулардын алдын алуу боюнча муниципалдык программаларды ишке ашырууда жергиликтүү өз алдынча башкаруу органдарына көмөк көрсөтөт;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 координациялык комиссиялардын жана коомдук алдын алуу борборлорунун ишинин типтүү жоболорун жана укук бузуулардын алдын алуу чөйрөсүндө кызмат көрсөтүүлөрдүн мамлекеттик стандарттарын бекитет;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8) укук бузууларды эсепке алуу, талдоо жана болжолдоо, анын ичинде жасалган кылмыштардан, жоруктардан жана бузуулардан Кыргыз Республикасынын экономикасына келтирилген зыяндарды талдоо системасынын иштөөсү, кылмыштардын, жоруктардын жана бузуулардын кесепеттерин минималдаштыруу боюнча чараларды иштеп чыгуу үчүн шарттарды түзөт.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18-берене. Алдын алуунун таасир этүү чаралары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Алдын алуунун таасир этүү чараларына төмөнкүлөр кирет: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алдын алуу аңгемелешүүсүн жүргүзүү;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расмий эскертүү берүү;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реабилитациялык программаларга, социалдык көнүктүрүү боюнча программаларга жана коррекциялоо программаларына алдын алуу объектисин киргизүү.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Укук бузууларды атайын алдын алуу Кыргыз Республикасынын мыйзамдарына каршы келбеген, адамдын жана жарандын негизги </w:t>
            </w:r>
            <w:r w:rsidRPr="00521BA3">
              <w:rPr>
                <w:rFonts w:ascii="Times New Roman" w:eastAsia="Times New Roman" w:hAnsi="Times New Roman" w:cs="Times New Roman"/>
                <w:bCs/>
                <w:sz w:val="24"/>
                <w:szCs w:val="24"/>
                <w:lang w:eastAsia="ru-RU"/>
              </w:rPr>
              <w:lastRenderedPageBreak/>
              <w:t>укуктарын бузбаган жана адам укуктарын чектебеген башка чараларды камтышы мүмкүн.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Алдын алуунун таасир этүү чаралары атайын алдын алуу субъекттери тарабынан жүргүзүлөт, аларга төмөнкүлөр кирет: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ички иштер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улуттук коопсуздук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прокуратура органдары;</w:t>
            </w:r>
          </w:p>
          <w:p w:rsidR="00521BA3" w:rsidRPr="00521BA3" w:rsidRDefault="00521BA3" w:rsidP="00521BA3">
            <w:pPr>
              <w:ind w:firstLine="567"/>
              <w:jc w:val="both"/>
              <w:rPr>
                <w:rFonts w:ascii="Times New Roman" w:eastAsia="Times New Roman" w:hAnsi="Times New Roman" w:cs="Times New Roman"/>
                <w:bCs/>
                <w:strike/>
                <w:sz w:val="24"/>
                <w:szCs w:val="24"/>
                <w:lang w:eastAsia="ru-RU"/>
              </w:rPr>
            </w:pPr>
            <w:r w:rsidRPr="00521BA3">
              <w:rPr>
                <w:rFonts w:ascii="Times New Roman" w:eastAsia="Times New Roman" w:hAnsi="Times New Roman" w:cs="Times New Roman"/>
                <w:bCs/>
                <w:strike/>
                <w:sz w:val="24"/>
                <w:szCs w:val="24"/>
                <w:lang w:eastAsia="ru-RU"/>
              </w:rPr>
              <w:t>4) экономикалык кылмыштуулукка каршы күрөшүү чөйрөсүндөгү органдар;</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жазаларды аткаруу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6) жарандык коргоо жаатындагы органдар;</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 санитардык-эпидемиологиялык көзөмөл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8) саламаттык сактоо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9) билим берүү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10) эмгек жана социалдык коргоо чөйрөсүндөгү органдар.</w:t>
            </w:r>
          </w:p>
          <w:p w:rsidR="00521BA3" w:rsidRPr="0001048D"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 </w:t>
            </w: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18-берене. Алдын алуунун таасир этүү чаралары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Алдын алуунун таасир этүү чараларына төмөнкүлөр кирет: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алдын алуу аңгемелешүүсүн жүргүзүү;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расмий эскертүү берүү;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реабилитациялык программаларга, социалдык көнүктүрүү боюнча программаларга жана коррекциялоо программаларына алдын алуу объектисин киргизүү.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Укук бузууларды атайын алдын алуу Кыргыз Республикасынын мыйзамдарына каршы келбеген, адамдын жана жарандын негизги </w:t>
            </w:r>
            <w:r w:rsidRPr="00521BA3">
              <w:rPr>
                <w:rFonts w:ascii="Times New Roman" w:eastAsia="Times New Roman" w:hAnsi="Times New Roman" w:cs="Times New Roman"/>
                <w:bCs/>
                <w:sz w:val="24"/>
                <w:szCs w:val="24"/>
                <w:lang w:eastAsia="ru-RU"/>
              </w:rPr>
              <w:lastRenderedPageBreak/>
              <w:t>укуктарын бузбаган жана адам укуктарын чектебеген башка чараларды камтышы мүмкүн.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Алдын алуунун таасир этүү чаралары атайын алдын алуу субъекттери тарабынан жүргүзүлөт, аларга төмөнкүлөр кирет: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ички иштер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улуттук коопсуздук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прокуратура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күчүн жоготту деп таанылды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жазаларды аткаруу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6) жарандык коргоо жаатындагы органдар;</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 санитардык-эпидемиологиялык көзөмөл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8) саламаттык сактоо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9) билим берүү органдары;</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10) эмгек жана социалдык коргоо чөйрөсүндөгү органдар.</w:t>
            </w:r>
          </w:p>
          <w:p w:rsidR="00521BA3" w:rsidRPr="0001048D"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 </w:t>
            </w: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21-берене. Прокурордук чара көрүү актысы, расмий эскертүү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Укукка каршы жосундар даярдалып жаткандыгы тууралуу маалыматтар болгон учурда, укук бузуулардын алдын алуу максатында прокурор "Кыргыз Республикасынын прокуратурасы жөнүндө" Кыргыз Республикасынын Мыйзамына ылайык прокурордук чара көрүү актысын чыгарат.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Укук бузууларды жасоонун алдын ала эскертүү максатында укук бузуулардын алдын алуу субъекти тарабынан укук бузууларды даярдоого же жасоого жол берилбестиги жөнүндө жазуу жүзүндөгү расмий эскертүү берилет.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Расмий эскертүү төмөнкү жарандарга берилет: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мас абалында, баңги зат каражаттарын, психотроптук заттарды, аларга окшошторду, ууландыруучу же башка маң кылуучу заттарды колдонуудан келип чыккан абалда жасалган укук бузуусу үчүн жыл ичинде кайрадан жоопкерчиликке тартылган;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үй-бүлө мүчөсүнө карата жасаган укук бузуусу үчүн жоопкерчиликке тартылган;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мамлекеттик же коомдук кызыкчылыктарга, башка жарандардын укуктарына, эркиндиктерине жана мыйзамдуу кызыкчылыктарына коркунуч туудурушу жана зыян келтириши же укук бузууларды жасоого алып келиши мүмкүн болгон жосундарды жасагандыгы тууралуу маалыматтарды алган.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4. Укук бузууларды атайын алдын алуу субъектинин кызмат адамы расмий эскертүү жарыялайт жана эскертүү чыгарылган адамга расмий эскертүүнүн көчүрмөсүн тапшырат, анын укуктарын жана милдеттерин түшүндүрөт.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Расмий эскертүүнүн көчүрмөсүн алгандыгы жана укуктары жана милдеттери түшүндүрүлгөндүгү тууралуу расмий эскертүүнүн түп нускасында ага карата расмий эскертүү чыгарылган адам жана расмий эскертүүнүн көчүрмөсүн тапшырган жана укуктарын жана милдеттерин түшүндүргөн кызмат адамы тарабынан тиешелүү жазуу жүргүзүлөт.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6. Эгерде ага карата расмий эскертүү чыгарылган жаран расмий эскертүүнүн түп нускасына кол коюудан баш тартса, расмий эскертүүнүн көчүрмөсүн тапшырган кызмат адамы бул тууралуу расмий эскертүүнүн түп нускасына жазуу жүргүзөт.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7. Расмий эскертүүнүн формасы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тарабынан бекитилет.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21-берене. Прокурордук чара көрүү актысы, расмий эскертүү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Укукка каршы жосундар даярдалып жаткандыгы тууралуу маалыматтар болгон учурда, укук бузуулардын алдын алуу максатында прокурор "Кыргыз Республикасынын прокуратурасы жөнүндө" Кыргыз Республикасынын</w:t>
            </w:r>
            <w:r>
              <w:rPr>
                <w:rFonts w:ascii="Times New Roman" w:eastAsia="Times New Roman" w:hAnsi="Times New Roman" w:cs="Times New Roman"/>
                <w:bCs/>
                <w:sz w:val="24"/>
                <w:szCs w:val="24"/>
                <w:lang w:eastAsia="ru-RU"/>
              </w:rPr>
              <w:t xml:space="preserve"> </w:t>
            </w:r>
            <w:r w:rsidRPr="00521BA3">
              <w:rPr>
                <w:rFonts w:ascii="Times New Roman" w:eastAsia="Times New Roman" w:hAnsi="Times New Roman" w:cs="Times New Roman"/>
                <w:b/>
                <w:bCs/>
                <w:sz w:val="24"/>
                <w:szCs w:val="24"/>
                <w:lang w:eastAsia="ru-RU"/>
              </w:rPr>
              <w:t>конституциялык</w:t>
            </w:r>
            <w:r w:rsidRPr="00521BA3">
              <w:rPr>
                <w:rFonts w:ascii="Times New Roman" w:eastAsia="Times New Roman" w:hAnsi="Times New Roman" w:cs="Times New Roman"/>
                <w:bCs/>
                <w:sz w:val="24"/>
                <w:szCs w:val="24"/>
                <w:lang w:eastAsia="ru-RU"/>
              </w:rPr>
              <w:t xml:space="preserve"> Мыйзамына ылайык прокурордук чара көрүү актысын чыгарат.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Укук бузууларды жасоонун алдын ала эскертүү максатында укук бузуулардын алдын алуу субъекти тарабынан укук бузууларды даярдоого же жасоого жол берилбестиги жөнүндө жазуу жүзүндөгү расмий эскертүү берилет.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Расмий эскертүү төмөнкү жарандарга берилет: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мас абалында, баңги зат каражаттарын, психотроптук заттарды, аларга окшошторду, ууландыруучу же башка маң кылуучу заттарды колдонуудан келип чыккан абалда жасалган укук бузуусу үчүн жыл ичинде кайрадан жоопкерчиликке тартылган;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үй-бүлө мүчөсүнө карата жасаган укук бузуусу үчүн жоопкерчиликке тартылган;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мамлекеттик же коомдук кызыкчылыктарга, башка жарандардын укуктарына, эркиндиктерине жана мыйзамдуу кызыкчылыктарына коркунуч туудурушу жана зыян келтириши же укук бузууларды жасоого алып келиши мүмкүн болгон жосундарды жасагандыгы тууралуу маалыматтарды алган.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4. Укук бузууларды атайын алдын алуу субъектинин кызмат адамы расмий эскертүү жарыялайт жана эскертүү чыгарылган адамга расмий эскертүүнүн көчүрмөсүн тапшырат, анын укуктарын жана милдеттерин түшүндүрөт.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Расмий эскертүүнүн көчүрмөсүн алгандыгы жана укуктары жана милдеттери түшүндүрүлгөндүгү тууралуу расмий эскертүүнүн түп нускасында ага карата расмий эскертүү чыгарылган адам жана расмий эскертүүнүн көчүрмөсүн тапшырган жана укуктарын жана милдеттерин түшүндүргөн кызмат адамы тарабынан тиешелүү жазуу жүргүзүлөт.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6. Эгерде ага карата расмий эскертүү чыгарылган жаран расмий эскертүүнүн түп нускасына кол коюудан баш тартса, расмий эскертүүнүн көчүрмөсүн тапшырган кызмат адамы бул тууралуу расмий эскертүүнүн түп нускасына жазуу жүргүзөт.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7. Расмий эскертүүнүн формасы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тарабынан бекитилет.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24-берене. Укук бузуулардын виктимологиялык алдын алуу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Укук бузуулардын виктимологиялык алдын алуу болуп укук бузуулардын алдын алуу субъекттеринин конкреттүү адамдын укук бузуудан жабырлануучу болуу тобокелдигин төмөндөтүүгө багытталган алдын алуу чараларын көрүү боюнча иши саналат.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Укук бузуулардын виктимологиялык алдын алуу чаралары болуп төмөнкүлөр саналат: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инсандын жеке, гендердик жана социалдык-психологиялык өзгөчөлүктөрүн эске алуу менен укук бузуулардан жабыркагандарга карата алдын алуу иш-чараларын жүргүзүү;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калкты, анын ичинде укук бузуулардан жабыркагандарды инсандардын ортосундагы чыр-чатактарды чечүү ыкмаларына үйрөтүү;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укук бузуулардан жабыркагандарды аныктоо жана коргоо боюнча чараларды көрүү;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укук бузуулардан жабыркагандарга жардам көрсөтүү боюнча адистештирилген мекемелерди түзүү;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укук бузулардан жабыркагандардын дене боюнун жана психологиялык коопсуздугун камсыз кылууга, ага өзүн өзү коргоонун мыйзамда каралган ыкмалары жана каражаттары жөнүндө маалымат берүүгө багытталган атайын комплекстүү чараларды иштеп чыгуу жана жүзөгө ашыруу;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6) салыштырмалуу түрдө көбүрөөк социалдык жат жүрүм-турум </w:t>
            </w:r>
            <w:r w:rsidRPr="00521BA3">
              <w:rPr>
                <w:rFonts w:ascii="Times New Roman" w:eastAsia="Times New Roman" w:hAnsi="Times New Roman" w:cs="Times New Roman"/>
                <w:bCs/>
                <w:sz w:val="24"/>
                <w:szCs w:val="24"/>
                <w:lang w:eastAsia="ru-RU"/>
              </w:rPr>
              <w:lastRenderedPageBreak/>
              <w:t>байкалган же укук бузуулар жасалган жайларды (аймактарды) системалуу контролдоо;</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 кол салуу учурунда коргонуу чаралары жөнүндө маалыматтарды кеңири жайылтуу жолу менен калкты укуктук жактан тарбиялоо жана окутуу;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8) социалдык жат жүрүм-турум, даярдалып жаткан, жасалуучу же жасалган укук бузуулар тууралуу маалымат алуу максатында укук бузуулардын алдын алууну түздөн-түз жүзөгө ашыруучу органдын же мекеменин алдында ишеним телефондорун, "тынымсыз байланышты", куткаруу кызматтарын уюштуруу;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9) алдын алуу программаларынын жана иш-чараларынын долбоорлорун жалпы талкуулоону уюштуруу, аларды өткөрүүдө көйгөйлөрдү жана кемчиликтерди аныктоо жана четтетүү максатында веб-сайттарды, блогдорду, чаттарды уюштуруу, интернет тармагында роликтерди жайылтуу;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10) виктимизация масштабдарын жана факторлорун, мамлекеттик органдар жана башка алдын алуу субъекттери тарабынан укук бузуулардан жабыркагандар үчүн кызмат көрсөтүүлөрдүн сапатын аныктоого багытталган виктимологиялык изилдөөлөрдү жүргүзүү жана виктимологиялык изилдөөлөрдүн жыйынтыктары боюнча мамлекеттик органдардын жана башка укук бузуулардын алдын алуу субъекттеринин ишин өркүндөтүү;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11) укук бузуулардын алдын алуунун заманбап методдору жөнүндө электрондук адабияттарды жайылтуу.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3. Укук бузуулардын виктимологиялык алдын алуу чараларын колдонуунун тартиби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 xml:space="preserve"> тарабынан аныкталат.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24-берене. Укук бузуулардын виктимологиялык алдын алуу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Укук бузуулардын виктимологиялык алдын алуу болуп укук бузуулардын алдын алуу субъекттеринин конкреттүү адамдын укук бузуудан жабырлануучу болуу тобокелдигин төмөндөтүүгө багытталган алдын алуу чараларын көрүү боюнча иши саналат.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Укук бузуулардын виктимологиялык алдын алуу чаралары болуп төмөнкүлөр саналат: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инсандын жеке, гендердик жана социалдык-психологиялык өзгөчөлүктөрүн эске алуу менен укук бузуулардан жабыркагандарга карата алдын алуу иш-чараларын жүргүзүү;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калкты, анын ичинде укук бузуулардан жабыркагандарды инсандардын ортосундагы чыр-чатактарды чечүү ыкмаларына үйрөтүү;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укук бузуулардан жабыркагандарды аныктоо жана коргоо боюнча чараларды көрүү;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укук бузуулардан жабыркагандарга жардам көрсөтүү боюнча адистештирилген мекемелерди түзүү;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укук бузулардан жабыркагандардын дене боюнун жана психологиялык коопсуздугун камсыз кылууга, ага өзүн өзү коргоонун мыйзамда каралган ыкмалары жана каражаттары жөнүндө маалымат берүүгө багытталган атайын комплекстүү чараларды иштеп чыгуу жана жүзөгө ашыруу;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6) салыштырмалуу түрдө көбүрөөк социалдык жат жүрүм-турум </w:t>
            </w:r>
            <w:r w:rsidRPr="00521BA3">
              <w:rPr>
                <w:rFonts w:ascii="Times New Roman" w:eastAsia="Times New Roman" w:hAnsi="Times New Roman" w:cs="Times New Roman"/>
                <w:bCs/>
                <w:sz w:val="24"/>
                <w:szCs w:val="24"/>
                <w:lang w:eastAsia="ru-RU"/>
              </w:rPr>
              <w:lastRenderedPageBreak/>
              <w:t>байкалган же укук бузуулар жасалган жайларды (аймактарды) системалуу контролдоо;</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7) кол салуу учурунда коргонуу чаралары жөнүндө маалыматтарды кеңири жайылтуу жолу менен калкты укуктук жактан тарбиялоо жана окутуу;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8) социалдык жат жүрүм-турум, даярдалып жаткан, жасалуучу же жасалган укук бузуулар тууралуу маалымат алуу максатында укук бузуулардын алдын алууну түздөн-түз жүзөгө ашыруучу органдын же мекеменин алдында ишеним телефондорун, "тынымсыз байланышты", куткаруу кызматтарын уюштуруу;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9) алдын алуу программаларынын жана иш-чараларынын долбоорлорун жалпы талкуулоону уюштуруу, аларды өткөрүүдө көйгөйлөрдү жана кемчиликтерди аныктоо жана четтетүү максатында веб-сайттарды, блогдорду, чаттарды уюштуруу, интернет тармагында роликтерди жайылтуу;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10) виктимизация масштабдарын жана факторлорун, мамлекеттик органдар жана башка алдын алуу субъекттери тарабынан укук бузуулардан жабыркагандар үчүн кызмат көрсөтүүлөрдүн сапатын аныктоого багытталган виктимологиялык изилдөөлөрдү жүргүзүү жана виктимологиялык изилдөөлөрдүн жыйынтыктары боюнча мамлекеттик органдардын жана башка укук бузуулардын алдын алуу субъекттеринин ишин өркүндөтүү;</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11) укук бузуулардын алдын алуунун заманбап методдору жөнүндө электрондук адабияттарды жайылтуу.</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3. Укук бузуулардын виктимологиялык алдын алуу чараларын колдонуунун тартиби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 xml:space="preserve"> тарабынан аныкталат.</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r w:rsidR="00521BA3" w:rsidRPr="0001048D" w:rsidTr="00645D93">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28-берене. Ушул Мыйзамдын күчүнө кириши</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Ушул Мыйзам расмий жарыяланган күндөн тартып алты ай өткөндөн кийин күчүнө кирет.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Ушул Мыйзам күчүнө кирген күндөн тартып төмөнкүлөр күчүн жоготту деп таанылсын: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"Кыргыз Республикасындагы укук бузуулардын алдын алуу жөнүндө" Кыргыз Республикасынын 2005-жылдын 25-июнундагы № 82 Мыйзамы (Кыргыз Республикасынын Жогорку Кеңешинин Жарчысы, 2005-ж., № 9, 640-ст.);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"Кыргыз Республикасынын айрым мыйзам актыларына </w:t>
            </w:r>
            <w:r w:rsidRPr="00521BA3">
              <w:rPr>
                <w:rFonts w:ascii="Times New Roman" w:eastAsia="Times New Roman" w:hAnsi="Times New Roman" w:cs="Times New Roman"/>
                <w:bCs/>
                <w:sz w:val="24"/>
                <w:szCs w:val="24"/>
                <w:lang w:eastAsia="ru-RU"/>
              </w:rPr>
              <w:lastRenderedPageBreak/>
              <w:t>толуктоолорду жана өзгөртүүлөрдү киргизүү жөнүндө" Кыргыз Республикасынын 2011-жылдын 26-июлундагы № 141 Мыйзамы (Кыргыз Республикасынын Жогорку Кеңешинин Жарчысы, 2011-ж., № 7, 1044-ст.);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"Кыргыз Республикасынын айрым мыйзам актыларына өзгөртүүлөрдү жана толуктоолорду киргизүү жөнүндө" Кыргыз Республикасынын 2012-жылдын 16-июлундагы № 114 Мыйзамынын 6-беренеси (Кыргыз Республикасынын Жогорку Кеңешинин Жарчысы, 2012-ж., № 7, 2725-ст.);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"Кыргыз Республикасындагы укук бузуулардын алдын алуу жөнүндө" Кыргыз Республикасынын Мыйзамына өзгөртүүлөрдү жана толуктоолорду киргизүү тууралуу" Кыргыз Республикасынын 2015-жылдын 26-январындагы № 26 Мыйзамы (Кыргыз Республикасынын Жогорку Кеңешинин Жарчысы, 2015-ж., № 1, 26-ст.);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"Үй-бүлөлүк зомбулуктан сактоо жана коргоо маселелери боюнча айрым мыйзам актыларына өзгөртүүлөрдү киргизүү жөнүндө" Кыргыз Республикасынын 2017-жылдын 27-апрелиндеги № 64 Мыйзамынын 5-беренеси (Кыргыз Республикасынын Жогорку Кеңешинин Жарчысы, 2017-ж., № 4, 291-ст.).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3. Кыргыз Республикасынын </w:t>
            </w:r>
            <w:r w:rsidRPr="00521BA3">
              <w:rPr>
                <w:rFonts w:ascii="Times New Roman" w:eastAsia="Times New Roman" w:hAnsi="Times New Roman" w:cs="Times New Roman"/>
                <w:b/>
                <w:bCs/>
                <w:sz w:val="24"/>
                <w:szCs w:val="24"/>
                <w:lang w:eastAsia="ru-RU"/>
              </w:rPr>
              <w:t>Өкмөтү</w:t>
            </w:r>
            <w:r w:rsidRPr="00521BA3">
              <w:rPr>
                <w:rFonts w:ascii="Times New Roman" w:eastAsia="Times New Roman" w:hAnsi="Times New Roman" w:cs="Times New Roman"/>
                <w:bCs/>
                <w:sz w:val="24"/>
                <w:szCs w:val="24"/>
                <w:lang w:eastAsia="ru-RU"/>
              </w:rPr>
              <w:t>:</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алты айлык мөөнөттө өзүнүн ченемдик укуктук актыларын ушул Мыйзамга ылайык келтирсин;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 ушул Мыйзам күчүнө киргенден кийин үч айлык мөөнөттө алты жылдык мезгилге укук бузуулардын алдын алуу боюнча мамлекеттик саясаттын концепциясын бекитсин. </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c>
          <w:tcPr>
            <w:tcW w:w="7797" w:type="dxa"/>
          </w:tcPr>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lastRenderedPageBreak/>
              <w:t>28-берене. Ушул Мыйзамдын күчүнө кириши</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Ушул Мыйзам расмий жарыяланган күндөн тартып алты ай өткөндөн кийин күчүнө кирет.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2. Ушул Мыйзам күчүнө кирген күндөн тартып төмөнкүлөр күчүн жоготту деп таанылсын: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1) "Кыргыз Республикасындагы укук бузуулардын алдын алуу жөнүндө" Кыргыз Республикасынын 2005-жылдын 25-июнундагы № 82 Мыйзамы (Кыргыз Республикасынын Жогорку Кеңешинин Жарчысы, 2005-ж., № 9, 640-ст.);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2) "Кыргыз Республикасынын айрым мыйзам актыларына </w:t>
            </w:r>
            <w:r w:rsidRPr="00521BA3">
              <w:rPr>
                <w:rFonts w:ascii="Times New Roman" w:eastAsia="Times New Roman" w:hAnsi="Times New Roman" w:cs="Times New Roman"/>
                <w:bCs/>
                <w:sz w:val="24"/>
                <w:szCs w:val="24"/>
                <w:lang w:eastAsia="ru-RU"/>
              </w:rPr>
              <w:lastRenderedPageBreak/>
              <w:t>толуктоолорду жана өзгөртүүлөрдү киргизүү жөнүндө" Кыргыз Республикасынын 2011-жылдын 26-июлундагы № 141 Мыйзамы (Кыргыз Республикасынын Жогорку Кеңешинин Жарчысы, 2011-ж., № 7, 1044-ст.);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3) "Кыргыз Республикасынын айрым мыйзам актыларына өзгөртүүлөрдү жана толуктоолорду киргизүү жөнүндө" Кыргыз Республикасынын 2012-жылдын 16-июлундагы № 114 Мыйзамынын 6-беренеси (Кыргыз Республикасынын Жогорку Кеңешинин Жарчысы, 2012-ж., № 7, 2725-ст.);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4) "Кыргыз Республикасындагы укук бузуулардын алдын алуу жөнүндө" Кыргыз Республикасынын Мыйзамына өзгөртүүлөрдү жана толуктоолорду киргизүү тууралуу" Кыргыз Республикасынын 2015-жылдын 26-январындагы № 26 Мыйзамы (Кыргыз Республикасынын Жогорку Кеңешинин Жарчысы, 2015-ж., № 1, 26-ст.);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5) "Үй-бүлөлүк зомбулуктан сактоо жана коргоо маселелери боюнча айрым мыйзам актыларына өзгөртүүлөрдү киргизүү жөнүндө" Кыргыз Республикасынын 2017-жылдын 27-апрелиндеги № 64 Мыйзамынын 5-беренеси (Кыргыз Республикасынын Жогорку Кеңешинин Жарчысы, 2017-ж., № 4, 291-ст.).</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3. Кыргыз Республикасынын </w:t>
            </w:r>
            <w:r>
              <w:rPr>
                <w:rFonts w:ascii="Times New Roman" w:eastAsia="Times New Roman" w:hAnsi="Times New Roman" w:cs="Times New Roman"/>
                <w:b/>
                <w:bCs/>
                <w:sz w:val="24"/>
                <w:szCs w:val="24"/>
                <w:lang w:eastAsia="ru-RU"/>
              </w:rPr>
              <w:t>Министрлер Кабинети</w:t>
            </w:r>
            <w:r w:rsidRPr="00521BA3">
              <w:rPr>
                <w:rFonts w:ascii="Times New Roman" w:eastAsia="Times New Roman" w:hAnsi="Times New Roman" w:cs="Times New Roman"/>
                <w:bCs/>
                <w:sz w:val="24"/>
                <w:szCs w:val="24"/>
                <w:lang w:eastAsia="ru-RU"/>
              </w:rPr>
              <w:t>:</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алты айлык мөөнөттө өзүнүн ченемдик укуктук актыларын ушул Мыйзамга ылайык келтирсин;</w:t>
            </w:r>
          </w:p>
          <w:p w:rsidR="00521BA3" w:rsidRPr="00521BA3" w:rsidRDefault="00521BA3" w:rsidP="00521BA3">
            <w:pPr>
              <w:ind w:firstLine="567"/>
              <w:jc w:val="both"/>
              <w:rPr>
                <w:rFonts w:ascii="Times New Roman" w:eastAsia="Times New Roman" w:hAnsi="Times New Roman" w:cs="Times New Roman"/>
                <w:bCs/>
                <w:sz w:val="24"/>
                <w:szCs w:val="24"/>
                <w:lang w:eastAsia="ru-RU"/>
              </w:rPr>
            </w:pPr>
            <w:r w:rsidRPr="00521BA3">
              <w:rPr>
                <w:rFonts w:ascii="Times New Roman" w:eastAsia="Times New Roman" w:hAnsi="Times New Roman" w:cs="Times New Roman"/>
                <w:bCs/>
                <w:sz w:val="24"/>
                <w:szCs w:val="24"/>
                <w:lang w:eastAsia="ru-RU"/>
              </w:rPr>
              <w:t xml:space="preserve">- ушул Мыйзам күчүнө киргенден кийин үч айлык мөөнөттө алты жылдык мезгилге укук бузуулардын алдын алуу боюнча мамлекеттик саясаттын концепциясын бекитсин. </w:t>
            </w:r>
          </w:p>
          <w:p w:rsidR="00521BA3" w:rsidRPr="0001048D" w:rsidRDefault="00521BA3" w:rsidP="00521BA3">
            <w:pPr>
              <w:ind w:firstLine="567"/>
              <w:jc w:val="both"/>
              <w:rPr>
                <w:rFonts w:ascii="Times New Roman" w:eastAsia="Times New Roman" w:hAnsi="Times New Roman" w:cs="Times New Roman"/>
                <w:bCs/>
                <w:sz w:val="24"/>
                <w:szCs w:val="24"/>
                <w:lang w:eastAsia="ru-RU"/>
              </w:rPr>
            </w:pPr>
          </w:p>
        </w:tc>
      </w:tr>
    </w:tbl>
    <w:p w:rsidR="0038729C" w:rsidRPr="0001048D" w:rsidRDefault="0038729C" w:rsidP="00230035">
      <w:pPr>
        <w:spacing w:after="0" w:line="240" w:lineRule="auto"/>
        <w:rPr>
          <w:rFonts w:ascii="Times New Roman" w:hAnsi="Times New Roman" w:cs="Times New Roman"/>
          <w:sz w:val="24"/>
          <w:szCs w:val="24"/>
        </w:rPr>
      </w:pPr>
    </w:p>
    <w:p w:rsidR="003B549C" w:rsidRPr="0001048D" w:rsidRDefault="003B549C" w:rsidP="00230035">
      <w:pPr>
        <w:spacing w:after="0" w:line="240" w:lineRule="auto"/>
        <w:rPr>
          <w:rFonts w:ascii="Times New Roman" w:hAnsi="Times New Roman" w:cs="Times New Roman"/>
          <w:sz w:val="24"/>
          <w:szCs w:val="24"/>
        </w:rPr>
      </w:pPr>
    </w:p>
    <w:p w:rsidR="00521BA3" w:rsidRDefault="003B549C" w:rsidP="003B549C">
      <w:pPr>
        <w:spacing w:after="0" w:line="240" w:lineRule="auto"/>
        <w:ind w:firstLine="708"/>
        <w:rPr>
          <w:rFonts w:ascii="Times New Roman" w:hAnsi="Times New Roman" w:cs="Times New Roman"/>
          <w:b/>
          <w:sz w:val="24"/>
          <w:szCs w:val="24"/>
        </w:rPr>
      </w:pPr>
      <w:r w:rsidRPr="0001048D">
        <w:rPr>
          <w:rFonts w:ascii="Times New Roman" w:hAnsi="Times New Roman" w:cs="Times New Roman"/>
          <w:b/>
          <w:sz w:val="24"/>
          <w:szCs w:val="24"/>
        </w:rPr>
        <w:t>Кыргыз Республик</w:t>
      </w:r>
      <w:r w:rsidR="00521BA3">
        <w:rPr>
          <w:rFonts w:ascii="Times New Roman" w:hAnsi="Times New Roman" w:cs="Times New Roman"/>
          <w:b/>
          <w:sz w:val="24"/>
          <w:szCs w:val="24"/>
        </w:rPr>
        <w:t>асынын</w:t>
      </w:r>
    </w:p>
    <w:p w:rsidR="003B549C" w:rsidRPr="003B549C" w:rsidRDefault="00521BA3" w:rsidP="003B549C">
      <w:pPr>
        <w:spacing w:after="0" w:line="240" w:lineRule="auto"/>
        <w:ind w:firstLine="708"/>
        <w:rPr>
          <w:rFonts w:ascii="Times New Roman" w:hAnsi="Times New Roman" w:cs="Times New Roman"/>
          <w:b/>
          <w:sz w:val="24"/>
          <w:szCs w:val="24"/>
        </w:rPr>
      </w:pPr>
      <w:r>
        <w:rPr>
          <w:rFonts w:ascii="Times New Roman" w:hAnsi="Times New Roman" w:cs="Times New Roman"/>
          <w:b/>
          <w:sz w:val="24"/>
          <w:szCs w:val="24"/>
        </w:rPr>
        <w:t>ички иштер министри</w:t>
      </w:r>
      <w:r w:rsidR="0075757E">
        <w:rPr>
          <w:rFonts w:ascii="Times New Roman" w:hAnsi="Times New Roman" w:cs="Times New Roman"/>
          <w:b/>
          <w:sz w:val="24"/>
          <w:szCs w:val="24"/>
        </w:rPr>
        <w:tab/>
      </w:r>
      <w:r w:rsidR="0075757E">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r>
      <w:r w:rsidR="003B549C" w:rsidRPr="0001048D">
        <w:rPr>
          <w:rFonts w:ascii="Times New Roman" w:hAnsi="Times New Roman" w:cs="Times New Roman"/>
          <w:b/>
          <w:sz w:val="24"/>
          <w:szCs w:val="24"/>
        </w:rPr>
        <w:tab/>
        <w:t>У. Ниязбеков</w:t>
      </w:r>
    </w:p>
    <w:sectPr w:rsidR="003B549C" w:rsidRPr="003B549C" w:rsidSect="003B549C">
      <w:pgSz w:w="16838" w:h="11906" w:orient="landscape"/>
      <w:pgMar w:top="709"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hideSpellingErrors/>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8729C"/>
    <w:rsid w:val="0001048D"/>
    <w:rsid w:val="00017C95"/>
    <w:rsid w:val="00023220"/>
    <w:rsid w:val="0003472C"/>
    <w:rsid w:val="000612AD"/>
    <w:rsid w:val="0007103C"/>
    <w:rsid w:val="00074933"/>
    <w:rsid w:val="00074AD2"/>
    <w:rsid w:val="000769A9"/>
    <w:rsid w:val="00077154"/>
    <w:rsid w:val="000F3B61"/>
    <w:rsid w:val="001814C7"/>
    <w:rsid w:val="001877C5"/>
    <w:rsid w:val="001C4B5C"/>
    <w:rsid w:val="001D5BF4"/>
    <w:rsid w:val="001E16F1"/>
    <w:rsid w:val="00230035"/>
    <w:rsid w:val="002315F3"/>
    <w:rsid w:val="002A3167"/>
    <w:rsid w:val="002C6627"/>
    <w:rsid w:val="002D7957"/>
    <w:rsid w:val="002E4255"/>
    <w:rsid w:val="002E6851"/>
    <w:rsid w:val="0031617A"/>
    <w:rsid w:val="0032602D"/>
    <w:rsid w:val="003467FA"/>
    <w:rsid w:val="00376187"/>
    <w:rsid w:val="0038729C"/>
    <w:rsid w:val="003A6454"/>
    <w:rsid w:val="003B549C"/>
    <w:rsid w:val="004204FB"/>
    <w:rsid w:val="00437ACA"/>
    <w:rsid w:val="00457282"/>
    <w:rsid w:val="00494F56"/>
    <w:rsid w:val="004F330B"/>
    <w:rsid w:val="004F4F37"/>
    <w:rsid w:val="005015BA"/>
    <w:rsid w:val="00510592"/>
    <w:rsid w:val="00510882"/>
    <w:rsid w:val="00521BA3"/>
    <w:rsid w:val="005467AA"/>
    <w:rsid w:val="00554135"/>
    <w:rsid w:val="00571AD9"/>
    <w:rsid w:val="005A0E17"/>
    <w:rsid w:val="005B2AC7"/>
    <w:rsid w:val="005C25B8"/>
    <w:rsid w:val="005C5134"/>
    <w:rsid w:val="006253E6"/>
    <w:rsid w:val="00645D93"/>
    <w:rsid w:val="006C00F7"/>
    <w:rsid w:val="007215A5"/>
    <w:rsid w:val="0075757E"/>
    <w:rsid w:val="00770433"/>
    <w:rsid w:val="007B51DF"/>
    <w:rsid w:val="007C16F0"/>
    <w:rsid w:val="007C1B31"/>
    <w:rsid w:val="007C2AD9"/>
    <w:rsid w:val="007E2A3C"/>
    <w:rsid w:val="007E4391"/>
    <w:rsid w:val="007E5CD5"/>
    <w:rsid w:val="0080077B"/>
    <w:rsid w:val="00844A7F"/>
    <w:rsid w:val="00850222"/>
    <w:rsid w:val="00896F80"/>
    <w:rsid w:val="008C763D"/>
    <w:rsid w:val="008C7F41"/>
    <w:rsid w:val="008F3917"/>
    <w:rsid w:val="00906850"/>
    <w:rsid w:val="009619B9"/>
    <w:rsid w:val="009D4D98"/>
    <w:rsid w:val="009E4FEB"/>
    <w:rsid w:val="00A1754F"/>
    <w:rsid w:val="00A250C1"/>
    <w:rsid w:val="00A54E5C"/>
    <w:rsid w:val="00A82C35"/>
    <w:rsid w:val="00A87E68"/>
    <w:rsid w:val="00AA4BAE"/>
    <w:rsid w:val="00AA6F3A"/>
    <w:rsid w:val="00AB078F"/>
    <w:rsid w:val="00AB7BC0"/>
    <w:rsid w:val="00AC37EA"/>
    <w:rsid w:val="00AC4C60"/>
    <w:rsid w:val="00AD744A"/>
    <w:rsid w:val="00B112A4"/>
    <w:rsid w:val="00B36B0E"/>
    <w:rsid w:val="00B3733D"/>
    <w:rsid w:val="00B42136"/>
    <w:rsid w:val="00B434D4"/>
    <w:rsid w:val="00B8676A"/>
    <w:rsid w:val="00BE3AA9"/>
    <w:rsid w:val="00BF6BB5"/>
    <w:rsid w:val="00C00FAF"/>
    <w:rsid w:val="00C24D7E"/>
    <w:rsid w:val="00C618B8"/>
    <w:rsid w:val="00C837B0"/>
    <w:rsid w:val="00C92C74"/>
    <w:rsid w:val="00CA62DE"/>
    <w:rsid w:val="00CA6668"/>
    <w:rsid w:val="00CC2CEE"/>
    <w:rsid w:val="00CF6B47"/>
    <w:rsid w:val="00D41E15"/>
    <w:rsid w:val="00D672B1"/>
    <w:rsid w:val="00D6778E"/>
    <w:rsid w:val="00DC7442"/>
    <w:rsid w:val="00DE412C"/>
    <w:rsid w:val="00E00432"/>
    <w:rsid w:val="00E1618F"/>
    <w:rsid w:val="00E848FC"/>
    <w:rsid w:val="00ED41DF"/>
    <w:rsid w:val="00F3425D"/>
    <w:rsid w:val="00F46F62"/>
    <w:rsid w:val="00F53A4C"/>
    <w:rsid w:val="00F57F6C"/>
    <w:rsid w:val="00F77B2D"/>
    <w:rsid w:val="00F947FD"/>
    <w:rsid w:val="00FB25F8"/>
    <w:rsid w:val="00FE5CCD"/>
    <w:rsid w:val="00FF07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29A3A"/>
  <w15:docId w15:val="{E6473243-0351-4F4D-AFB4-7220FE703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41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87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38729C"/>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38729C"/>
    <w:pPr>
      <w:spacing w:before="200" w:after="60" w:line="276" w:lineRule="auto"/>
      <w:ind w:firstLine="567"/>
    </w:pPr>
    <w:rPr>
      <w:rFonts w:ascii="Arial" w:eastAsia="Times New Roman" w:hAnsi="Arial" w:cs="Arial"/>
      <w:b/>
      <w:bCs/>
      <w:sz w:val="20"/>
      <w:szCs w:val="20"/>
      <w:lang w:eastAsia="ru-RU"/>
    </w:rPr>
  </w:style>
  <w:style w:type="paragraph" w:customStyle="1" w:styleId="tkRedakcijaTekst">
    <w:name w:val="_В редакции текст (tkRedakcijaTekst)"/>
    <w:basedOn w:val="a"/>
    <w:rsid w:val="0038729C"/>
    <w:pPr>
      <w:spacing w:after="60" w:line="276" w:lineRule="auto"/>
      <w:ind w:firstLine="567"/>
      <w:jc w:val="both"/>
    </w:pPr>
    <w:rPr>
      <w:rFonts w:ascii="Arial" w:eastAsia="Times New Roman" w:hAnsi="Arial" w:cs="Arial"/>
      <w:i/>
      <w:iCs/>
      <w:sz w:val="20"/>
      <w:szCs w:val="20"/>
      <w:lang w:eastAsia="ru-RU"/>
    </w:rPr>
  </w:style>
  <w:style w:type="paragraph" w:customStyle="1" w:styleId="a4">
    <w:name w:val="Реквизит"/>
    <w:basedOn w:val="a"/>
    <w:rsid w:val="00FE5CCD"/>
    <w:pPr>
      <w:spacing w:after="240" w:line="240" w:lineRule="auto"/>
    </w:pPr>
    <w:rPr>
      <w:rFonts w:ascii="Arial" w:eastAsiaTheme="minorEastAsia" w:hAnsi="Arial" w:cs="Arial"/>
      <w:sz w:val="24"/>
      <w:szCs w:val="24"/>
      <w:lang w:eastAsia="ru-RU"/>
    </w:rPr>
  </w:style>
  <w:style w:type="character" w:styleId="a5">
    <w:name w:val="Hyperlink"/>
    <w:basedOn w:val="a0"/>
    <w:uiPriority w:val="99"/>
    <w:unhideWhenUsed/>
    <w:rsid w:val="00A1754F"/>
    <w:rPr>
      <w:color w:val="0000FF"/>
      <w:u w:val="single"/>
    </w:rPr>
  </w:style>
  <w:style w:type="character" w:styleId="a6">
    <w:name w:val="Unresolved Mention"/>
    <w:basedOn w:val="a0"/>
    <w:uiPriority w:val="99"/>
    <w:semiHidden/>
    <w:unhideWhenUsed/>
    <w:rsid w:val="00A1754F"/>
    <w:rPr>
      <w:color w:val="605E5C"/>
      <w:shd w:val="clear" w:color="auto" w:fill="E1DFDD"/>
    </w:rPr>
  </w:style>
  <w:style w:type="paragraph" w:styleId="a7">
    <w:name w:val="List Paragraph"/>
    <w:basedOn w:val="a"/>
    <w:uiPriority w:val="34"/>
    <w:qFormat/>
    <w:rsid w:val="00F57F6C"/>
    <w:pPr>
      <w:ind w:left="720"/>
      <w:contextualSpacing/>
    </w:pPr>
  </w:style>
  <w:style w:type="character" w:styleId="a8">
    <w:name w:val="annotation reference"/>
    <w:basedOn w:val="a0"/>
    <w:uiPriority w:val="99"/>
    <w:semiHidden/>
    <w:unhideWhenUsed/>
    <w:rsid w:val="00C00FAF"/>
    <w:rPr>
      <w:sz w:val="16"/>
      <w:szCs w:val="16"/>
    </w:rPr>
  </w:style>
  <w:style w:type="paragraph" w:styleId="a9">
    <w:name w:val="annotation text"/>
    <w:basedOn w:val="a"/>
    <w:link w:val="aa"/>
    <w:uiPriority w:val="99"/>
    <w:semiHidden/>
    <w:unhideWhenUsed/>
    <w:rsid w:val="00C00FAF"/>
    <w:pPr>
      <w:spacing w:line="240" w:lineRule="auto"/>
    </w:pPr>
    <w:rPr>
      <w:sz w:val="20"/>
      <w:szCs w:val="20"/>
    </w:rPr>
  </w:style>
  <w:style w:type="character" w:customStyle="1" w:styleId="aa">
    <w:name w:val="Текст примечания Знак"/>
    <w:basedOn w:val="a0"/>
    <w:link w:val="a9"/>
    <w:uiPriority w:val="99"/>
    <w:semiHidden/>
    <w:rsid w:val="00C00FAF"/>
    <w:rPr>
      <w:sz w:val="20"/>
      <w:szCs w:val="20"/>
    </w:rPr>
  </w:style>
  <w:style w:type="paragraph" w:styleId="ab">
    <w:name w:val="Balloon Text"/>
    <w:basedOn w:val="a"/>
    <w:link w:val="ac"/>
    <w:uiPriority w:val="99"/>
    <w:semiHidden/>
    <w:unhideWhenUsed/>
    <w:rsid w:val="00C00FA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00F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81032">
      <w:bodyDiv w:val="1"/>
      <w:marLeft w:val="0"/>
      <w:marRight w:val="0"/>
      <w:marTop w:val="0"/>
      <w:marBottom w:val="0"/>
      <w:divBdr>
        <w:top w:val="none" w:sz="0" w:space="0" w:color="auto"/>
        <w:left w:val="none" w:sz="0" w:space="0" w:color="auto"/>
        <w:bottom w:val="none" w:sz="0" w:space="0" w:color="auto"/>
        <w:right w:val="none" w:sz="0" w:space="0" w:color="auto"/>
      </w:divBdr>
    </w:div>
    <w:div w:id="126436085">
      <w:bodyDiv w:val="1"/>
      <w:marLeft w:val="0"/>
      <w:marRight w:val="0"/>
      <w:marTop w:val="0"/>
      <w:marBottom w:val="0"/>
      <w:divBdr>
        <w:top w:val="none" w:sz="0" w:space="0" w:color="auto"/>
        <w:left w:val="none" w:sz="0" w:space="0" w:color="auto"/>
        <w:bottom w:val="none" w:sz="0" w:space="0" w:color="auto"/>
        <w:right w:val="none" w:sz="0" w:space="0" w:color="auto"/>
      </w:divBdr>
    </w:div>
    <w:div w:id="162278058">
      <w:bodyDiv w:val="1"/>
      <w:marLeft w:val="0"/>
      <w:marRight w:val="0"/>
      <w:marTop w:val="0"/>
      <w:marBottom w:val="0"/>
      <w:divBdr>
        <w:top w:val="none" w:sz="0" w:space="0" w:color="auto"/>
        <w:left w:val="none" w:sz="0" w:space="0" w:color="auto"/>
        <w:bottom w:val="none" w:sz="0" w:space="0" w:color="auto"/>
        <w:right w:val="none" w:sz="0" w:space="0" w:color="auto"/>
      </w:divBdr>
    </w:div>
    <w:div w:id="186600552">
      <w:bodyDiv w:val="1"/>
      <w:marLeft w:val="0"/>
      <w:marRight w:val="0"/>
      <w:marTop w:val="0"/>
      <w:marBottom w:val="0"/>
      <w:divBdr>
        <w:top w:val="none" w:sz="0" w:space="0" w:color="auto"/>
        <w:left w:val="none" w:sz="0" w:space="0" w:color="auto"/>
        <w:bottom w:val="none" w:sz="0" w:space="0" w:color="auto"/>
        <w:right w:val="none" w:sz="0" w:space="0" w:color="auto"/>
      </w:divBdr>
    </w:div>
    <w:div w:id="202982221">
      <w:bodyDiv w:val="1"/>
      <w:marLeft w:val="0"/>
      <w:marRight w:val="0"/>
      <w:marTop w:val="0"/>
      <w:marBottom w:val="0"/>
      <w:divBdr>
        <w:top w:val="none" w:sz="0" w:space="0" w:color="auto"/>
        <w:left w:val="none" w:sz="0" w:space="0" w:color="auto"/>
        <w:bottom w:val="none" w:sz="0" w:space="0" w:color="auto"/>
        <w:right w:val="none" w:sz="0" w:space="0" w:color="auto"/>
      </w:divBdr>
    </w:div>
    <w:div w:id="219176206">
      <w:bodyDiv w:val="1"/>
      <w:marLeft w:val="0"/>
      <w:marRight w:val="0"/>
      <w:marTop w:val="0"/>
      <w:marBottom w:val="0"/>
      <w:divBdr>
        <w:top w:val="none" w:sz="0" w:space="0" w:color="auto"/>
        <w:left w:val="none" w:sz="0" w:space="0" w:color="auto"/>
        <w:bottom w:val="none" w:sz="0" w:space="0" w:color="auto"/>
        <w:right w:val="none" w:sz="0" w:space="0" w:color="auto"/>
      </w:divBdr>
    </w:div>
    <w:div w:id="278921477">
      <w:bodyDiv w:val="1"/>
      <w:marLeft w:val="0"/>
      <w:marRight w:val="0"/>
      <w:marTop w:val="0"/>
      <w:marBottom w:val="0"/>
      <w:divBdr>
        <w:top w:val="none" w:sz="0" w:space="0" w:color="auto"/>
        <w:left w:val="none" w:sz="0" w:space="0" w:color="auto"/>
        <w:bottom w:val="none" w:sz="0" w:space="0" w:color="auto"/>
        <w:right w:val="none" w:sz="0" w:space="0" w:color="auto"/>
      </w:divBdr>
    </w:div>
    <w:div w:id="280457019">
      <w:bodyDiv w:val="1"/>
      <w:marLeft w:val="0"/>
      <w:marRight w:val="0"/>
      <w:marTop w:val="0"/>
      <w:marBottom w:val="0"/>
      <w:divBdr>
        <w:top w:val="none" w:sz="0" w:space="0" w:color="auto"/>
        <w:left w:val="none" w:sz="0" w:space="0" w:color="auto"/>
        <w:bottom w:val="none" w:sz="0" w:space="0" w:color="auto"/>
        <w:right w:val="none" w:sz="0" w:space="0" w:color="auto"/>
      </w:divBdr>
    </w:div>
    <w:div w:id="285477453">
      <w:bodyDiv w:val="1"/>
      <w:marLeft w:val="0"/>
      <w:marRight w:val="0"/>
      <w:marTop w:val="0"/>
      <w:marBottom w:val="0"/>
      <w:divBdr>
        <w:top w:val="none" w:sz="0" w:space="0" w:color="auto"/>
        <w:left w:val="none" w:sz="0" w:space="0" w:color="auto"/>
        <w:bottom w:val="none" w:sz="0" w:space="0" w:color="auto"/>
        <w:right w:val="none" w:sz="0" w:space="0" w:color="auto"/>
      </w:divBdr>
    </w:div>
    <w:div w:id="358971337">
      <w:bodyDiv w:val="1"/>
      <w:marLeft w:val="0"/>
      <w:marRight w:val="0"/>
      <w:marTop w:val="0"/>
      <w:marBottom w:val="0"/>
      <w:divBdr>
        <w:top w:val="none" w:sz="0" w:space="0" w:color="auto"/>
        <w:left w:val="none" w:sz="0" w:space="0" w:color="auto"/>
        <w:bottom w:val="none" w:sz="0" w:space="0" w:color="auto"/>
        <w:right w:val="none" w:sz="0" w:space="0" w:color="auto"/>
      </w:divBdr>
    </w:div>
    <w:div w:id="439423400">
      <w:bodyDiv w:val="1"/>
      <w:marLeft w:val="0"/>
      <w:marRight w:val="0"/>
      <w:marTop w:val="0"/>
      <w:marBottom w:val="0"/>
      <w:divBdr>
        <w:top w:val="none" w:sz="0" w:space="0" w:color="auto"/>
        <w:left w:val="none" w:sz="0" w:space="0" w:color="auto"/>
        <w:bottom w:val="none" w:sz="0" w:space="0" w:color="auto"/>
        <w:right w:val="none" w:sz="0" w:space="0" w:color="auto"/>
      </w:divBdr>
    </w:div>
    <w:div w:id="478502548">
      <w:bodyDiv w:val="1"/>
      <w:marLeft w:val="0"/>
      <w:marRight w:val="0"/>
      <w:marTop w:val="0"/>
      <w:marBottom w:val="0"/>
      <w:divBdr>
        <w:top w:val="none" w:sz="0" w:space="0" w:color="auto"/>
        <w:left w:val="none" w:sz="0" w:space="0" w:color="auto"/>
        <w:bottom w:val="none" w:sz="0" w:space="0" w:color="auto"/>
        <w:right w:val="none" w:sz="0" w:space="0" w:color="auto"/>
      </w:divBdr>
    </w:div>
    <w:div w:id="505361160">
      <w:bodyDiv w:val="1"/>
      <w:marLeft w:val="0"/>
      <w:marRight w:val="0"/>
      <w:marTop w:val="0"/>
      <w:marBottom w:val="0"/>
      <w:divBdr>
        <w:top w:val="none" w:sz="0" w:space="0" w:color="auto"/>
        <w:left w:val="none" w:sz="0" w:space="0" w:color="auto"/>
        <w:bottom w:val="none" w:sz="0" w:space="0" w:color="auto"/>
        <w:right w:val="none" w:sz="0" w:space="0" w:color="auto"/>
      </w:divBdr>
    </w:div>
    <w:div w:id="515313891">
      <w:bodyDiv w:val="1"/>
      <w:marLeft w:val="0"/>
      <w:marRight w:val="0"/>
      <w:marTop w:val="0"/>
      <w:marBottom w:val="0"/>
      <w:divBdr>
        <w:top w:val="none" w:sz="0" w:space="0" w:color="auto"/>
        <w:left w:val="none" w:sz="0" w:space="0" w:color="auto"/>
        <w:bottom w:val="none" w:sz="0" w:space="0" w:color="auto"/>
        <w:right w:val="none" w:sz="0" w:space="0" w:color="auto"/>
      </w:divBdr>
    </w:div>
    <w:div w:id="542450549">
      <w:bodyDiv w:val="1"/>
      <w:marLeft w:val="0"/>
      <w:marRight w:val="0"/>
      <w:marTop w:val="0"/>
      <w:marBottom w:val="0"/>
      <w:divBdr>
        <w:top w:val="none" w:sz="0" w:space="0" w:color="auto"/>
        <w:left w:val="none" w:sz="0" w:space="0" w:color="auto"/>
        <w:bottom w:val="none" w:sz="0" w:space="0" w:color="auto"/>
        <w:right w:val="none" w:sz="0" w:space="0" w:color="auto"/>
      </w:divBdr>
    </w:div>
    <w:div w:id="555355897">
      <w:bodyDiv w:val="1"/>
      <w:marLeft w:val="0"/>
      <w:marRight w:val="0"/>
      <w:marTop w:val="0"/>
      <w:marBottom w:val="0"/>
      <w:divBdr>
        <w:top w:val="none" w:sz="0" w:space="0" w:color="auto"/>
        <w:left w:val="none" w:sz="0" w:space="0" w:color="auto"/>
        <w:bottom w:val="none" w:sz="0" w:space="0" w:color="auto"/>
        <w:right w:val="none" w:sz="0" w:space="0" w:color="auto"/>
      </w:divBdr>
    </w:div>
    <w:div w:id="590117827">
      <w:bodyDiv w:val="1"/>
      <w:marLeft w:val="0"/>
      <w:marRight w:val="0"/>
      <w:marTop w:val="0"/>
      <w:marBottom w:val="0"/>
      <w:divBdr>
        <w:top w:val="none" w:sz="0" w:space="0" w:color="auto"/>
        <w:left w:val="none" w:sz="0" w:space="0" w:color="auto"/>
        <w:bottom w:val="none" w:sz="0" w:space="0" w:color="auto"/>
        <w:right w:val="none" w:sz="0" w:space="0" w:color="auto"/>
      </w:divBdr>
    </w:div>
    <w:div w:id="617834225">
      <w:bodyDiv w:val="1"/>
      <w:marLeft w:val="0"/>
      <w:marRight w:val="0"/>
      <w:marTop w:val="0"/>
      <w:marBottom w:val="0"/>
      <w:divBdr>
        <w:top w:val="none" w:sz="0" w:space="0" w:color="auto"/>
        <w:left w:val="none" w:sz="0" w:space="0" w:color="auto"/>
        <w:bottom w:val="none" w:sz="0" w:space="0" w:color="auto"/>
        <w:right w:val="none" w:sz="0" w:space="0" w:color="auto"/>
      </w:divBdr>
    </w:div>
    <w:div w:id="626472296">
      <w:bodyDiv w:val="1"/>
      <w:marLeft w:val="0"/>
      <w:marRight w:val="0"/>
      <w:marTop w:val="0"/>
      <w:marBottom w:val="0"/>
      <w:divBdr>
        <w:top w:val="none" w:sz="0" w:space="0" w:color="auto"/>
        <w:left w:val="none" w:sz="0" w:space="0" w:color="auto"/>
        <w:bottom w:val="none" w:sz="0" w:space="0" w:color="auto"/>
        <w:right w:val="none" w:sz="0" w:space="0" w:color="auto"/>
      </w:divBdr>
    </w:div>
    <w:div w:id="635841176">
      <w:bodyDiv w:val="1"/>
      <w:marLeft w:val="0"/>
      <w:marRight w:val="0"/>
      <w:marTop w:val="0"/>
      <w:marBottom w:val="0"/>
      <w:divBdr>
        <w:top w:val="none" w:sz="0" w:space="0" w:color="auto"/>
        <w:left w:val="none" w:sz="0" w:space="0" w:color="auto"/>
        <w:bottom w:val="none" w:sz="0" w:space="0" w:color="auto"/>
        <w:right w:val="none" w:sz="0" w:space="0" w:color="auto"/>
      </w:divBdr>
    </w:div>
    <w:div w:id="739525984">
      <w:bodyDiv w:val="1"/>
      <w:marLeft w:val="0"/>
      <w:marRight w:val="0"/>
      <w:marTop w:val="0"/>
      <w:marBottom w:val="0"/>
      <w:divBdr>
        <w:top w:val="none" w:sz="0" w:space="0" w:color="auto"/>
        <w:left w:val="none" w:sz="0" w:space="0" w:color="auto"/>
        <w:bottom w:val="none" w:sz="0" w:space="0" w:color="auto"/>
        <w:right w:val="none" w:sz="0" w:space="0" w:color="auto"/>
      </w:divBdr>
    </w:div>
    <w:div w:id="764037228">
      <w:bodyDiv w:val="1"/>
      <w:marLeft w:val="0"/>
      <w:marRight w:val="0"/>
      <w:marTop w:val="0"/>
      <w:marBottom w:val="0"/>
      <w:divBdr>
        <w:top w:val="none" w:sz="0" w:space="0" w:color="auto"/>
        <w:left w:val="none" w:sz="0" w:space="0" w:color="auto"/>
        <w:bottom w:val="none" w:sz="0" w:space="0" w:color="auto"/>
        <w:right w:val="none" w:sz="0" w:space="0" w:color="auto"/>
      </w:divBdr>
    </w:div>
    <w:div w:id="836268196">
      <w:bodyDiv w:val="1"/>
      <w:marLeft w:val="0"/>
      <w:marRight w:val="0"/>
      <w:marTop w:val="0"/>
      <w:marBottom w:val="0"/>
      <w:divBdr>
        <w:top w:val="none" w:sz="0" w:space="0" w:color="auto"/>
        <w:left w:val="none" w:sz="0" w:space="0" w:color="auto"/>
        <w:bottom w:val="none" w:sz="0" w:space="0" w:color="auto"/>
        <w:right w:val="none" w:sz="0" w:space="0" w:color="auto"/>
      </w:divBdr>
    </w:div>
    <w:div w:id="944270245">
      <w:bodyDiv w:val="1"/>
      <w:marLeft w:val="0"/>
      <w:marRight w:val="0"/>
      <w:marTop w:val="0"/>
      <w:marBottom w:val="0"/>
      <w:divBdr>
        <w:top w:val="none" w:sz="0" w:space="0" w:color="auto"/>
        <w:left w:val="none" w:sz="0" w:space="0" w:color="auto"/>
        <w:bottom w:val="none" w:sz="0" w:space="0" w:color="auto"/>
        <w:right w:val="none" w:sz="0" w:space="0" w:color="auto"/>
      </w:divBdr>
    </w:div>
    <w:div w:id="960695773">
      <w:bodyDiv w:val="1"/>
      <w:marLeft w:val="0"/>
      <w:marRight w:val="0"/>
      <w:marTop w:val="0"/>
      <w:marBottom w:val="0"/>
      <w:divBdr>
        <w:top w:val="none" w:sz="0" w:space="0" w:color="auto"/>
        <w:left w:val="none" w:sz="0" w:space="0" w:color="auto"/>
        <w:bottom w:val="none" w:sz="0" w:space="0" w:color="auto"/>
        <w:right w:val="none" w:sz="0" w:space="0" w:color="auto"/>
      </w:divBdr>
    </w:div>
    <w:div w:id="977690583">
      <w:bodyDiv w:val="1"/>
      <w:marLeft w:val="0"/>
      <w:marRight w:val="0"/>
      <w:marTop w:val="0"/>
      <w:marBottom w:val="0"/>
      <w:divBdr>
        <w:top w:val="none" w:sz="0" w:space="0" w:color="auto"/>
        <w:left w:val="none" w:sz="0" w:space="0" w:color="auto"/>
        <w:bottom w:val="none" w:sz="0" w:space="0" w:color="auto"/>
        <w:right w:val="none" w:sz="0" w:space="0" w:color="auto"/>
      </w:divBdr>
    </w:div>
    <w:div w:id="993139422">
      <w:bodyDiv w:val="1"/>
      <w:marLeft w:val="0"/>
      <w:marRight w:val="0"/>
      <w:marTop w:val="0"/>
      <w:marBottom w:val="0"/>
      <w:divBdr>
        <w:top w:val="none" w:sz="0" w:space="0" w:color="auto"/>
        <w:left w:val="none" w:sz="0" w:space="0" w:color="auto"/>
        <w:bottom w:val="none" w:sz="0" w:space="0" w:color="auto"/>
        <w:right w:val="none" w:sz="0" w:space="0" w:color="auto"/>
      </w:divBdr>
    </w:div>
    <w:div w:id="993140878">
      <w:bodyDiv w:val="1"/>
      <w:marLeft w:val="0"/>
      <w:marRight w:val="0"/>
      <w:marTop w:val="0"/>
      <w:marBottom w:val="0"/>
      <w:divBdr>
        <w:top w:val="none" w:sz="0" w:space="0" w:color="auto"/>
        <w:left w:val="none" w:sz="0" w:space="0" w:color="auto"/>
        <w:bottom w:val="none" w:sz="0" w:space="0" w:color="auto"/>
        <w:right w:val="none" w:sz="0" w:space="0" w:color="auto"/>
      </w:divBdr>
    </w:div>
    <w:div w:id="1001541096">
      <w:bodyDiv w:val="1"/>
      <w:marLeft w:val="0"/>
      <w:marRight w:val="0"/>
      <w:marTop w:val="0"/>
      <w:marBottom w:val="0"/>
      <w:divBdr>
        <w:top w:val="none" w:sz="0" w:space="0" w:color="auto"/>
        <w:left w:val="none" w:sz="0" w:space="0" w:color="auto"/>
        <w:bottom w:val="none" w:sz="0" w:space="0" w:color="auto"/>
        <w:right w:val="none" w:sz="0" w:space="0" w:color="auto"/>
      </w:divBdr>
    </w:div>
    <w:div w:id="1212882602">
      <w:bodyDiv w:val="1"/>
      <w:marLeft w:val="0"/>
      <w:marRight w:val="0"/>
      <w:marTop w:val="0"/>
      <w:marBottom w:val="0"/>
      <w:divBdr>
        <w:top w:val="none" w:sz="0" w:space="0" w:color="auto"/>
        <w:left w:val="none" w:sz="0" w:space="0" w:color="auto"/>
        <w:bottom w:val="none" w:sz="0" w:space="0" w:color="auto"/>
        <w:right w:val="none" w:sz="0" w:space="0" w:color="auto"/>
      </w:divBdr>
    </w:div>
    <w:div w:id="1223558256">
      <w:bodyDiv w:val="1"/>
      <w:marLeft w:val="0"/>
      <w:marRight w:val="0"/>
      <w:marTop w:val="0"/>
      <w:marBottom w:val="0"/>
      <w:divBdr>
        <w:top w:val="none" w:sz="0" w:space="0" w:color="auto"/>
        <w:left w:val="none" w:sz="0" w:space="0" w:color="auto"/>
        <w:bottom w:val="none" w:sz="0" w:space="0" w:color="auto"/>
        <w:right w:val="none" w:sz="0" w:space="0" w:color="auto"/>
      </w:divBdr>
    </w:div>
    <w:div w:id="1276062066">
      <w:bodyDiv w:val="1"/>
      <w:marLeft w:val="0"/>
      <w:marRight w:val="0"/>
      <w:marTop w:val="0"/>
      <w:marBottom w:val="0"/>
      <w:divBdr>
        <w:top w:val="none" w:sz="0" w:space="0" w:color="auto"/>
        <w:left w:val="none" w:sz="0" w:space="0" w:color="auto"/>
        <w:bottom w:val="none" w:sz="0" w:space="0" w:color="auto"/>
        <w:right w:val="none" w:sz="0" w:space="0" w:color="auto"/>
      </w:divBdr>
    </w:div>
    <w:div w:id="1284456871">
      <w:bodyDiv w:val="1"/>
      <w:marLeft w:val="0"/>
      <w:marRight w:val="0"/>
      <w:marTop w:val="0"/>
      <w:marBottom w:val="0"/>
      <w:divBdr>
        <w:top w:val="none" w:sz="0" w:space="0" w:color="auto"/>
        <w:left w:val="none" w:sz="0" w:space="0" w:color="auto"/>
        <w:bottom w:val="none" w:sz="0" w:space="0" w:color="auto"/>
        <w:right w:val="none" w:sz="0" w:space="0" w:color="auto"/>
      </w:divBdr>
    </w:div>
    <w:div w:id="1336611274">
      <w:bodyDiv w:val="1"/>
      <w:marLeft w:val="0"/>
      <w:marRight w:val="0"/>
      <w:marTop w:val="0"/>
      <w:marBottom w:val="0"/>
      <w:divBdr>
        <w:top w:val="none" w:sz="0" w:space="0" w:color="auto"/>
        <w:left w:val="none" w:sz="0" w:space="0" w:color="auto"/>
        <w:bottom w:val="none" w:sz="0" w:space="0" w:color="auto"/>
        <w:right w:val="none" w:sz="0" w:space="0" w:color="auto"/>
      </w:divBdr>
    </w:div>
    <w:div w:id="1345596502">
      <w:bodyDiv w:val="1"/>
      <w:marLeft w:val="0"/>
      <w:marRight w:val="0"/>
      <w:marTop w:val="0"/>
      <w:marBottom w:val="0"/>
      <w:divBdr>
        <w:top w:val="none" w:sz="0" w:space="0" w:color="auto"/>
        <w:left w:val="none" w:sz="0" w:space="0" w:color="auto"/>
        <w:bottom w:val="none" w:sz="0" w:space="0" w:color="auto"/>
        <w:right w:val="none" w:sz="0" w:space="0" w:color="auto"/>
      </w:divBdr>
    </w:div>
    <w:div w:id="1394504008">
      <w:bodyDiv w:val="1"/>
      <w:marLeft w:val="0"/>
      <w:marRight w:val="0"/>
      <w:marTop w:val="0"/>
      <w:marBottom w:val="0"/>
      <w:divBdr>
        <w:top w:val="none" w:sz="0" w:space="0" w:color="auto"/>
        <w:left w:val="none" w:sz="0" w:space="0" w:color="auto"/>
        <w:bottom w:val="none" w:sz="0" w:space="0" w:color="auto"/>
        <w:right w:val="none" w:sz="0" w:space="0" w:color="auto"/>
      </w:divBdr>
    </w:div>
    <w:div w:id="1403061756">
      <w:bodyDiv w:val="1"/>
      <w:marLeft w:val="0"/>
      <w:marRight w:val="0"/>
      <w:marTop w:val="0"/>
      <w:marBottom w:val="0"/>
      <w:divBdr>
        <w:top w:val="none" w:sz="0" w:space="0" w:color="auto"/>
        <w:left w:val="none" w:sz="0" w:space="0" w:color="auto"/>
        <w:bottom w:val="none" w:sz="0" w:space="0" w:color="auto"/>
        <w:right w:val="none" w:sz="0" w:space="0" w:color="auto"/>
      </w:divBdr>
    </w:div>
    <w:div w:id="1469661628">
      <w:bodyDiv w:val="1"/>
      <w:marLeft w:val="0"/>
      <w:marRight w:val="0"/>
      <w:marTop w:val="0"/>
      <w:marBottom w:val="0"/>
      <w:divBdr>
        <w:top w:val="none" w:sz="0" w:space="0" w:color="auto"/>
        <w:left w:val="none" w:sz="0" w:space="0" w:color="auto"/>
        <w:bottom w:val="none" w:sz="0" w:space="0" w:color="auto"/>
        <w:right w:val="none" w:sz="0" w:space="0" w:color="auto"/>
      </w:divBdr>
    </w:div>
    <w:div w:id="1483737332">
      <w:bodyDiv w:val="1"/>
      <w:marLeft w:val="0"/>
      <w:marRight w:val="0"/>
      <w:marTop w:val="0"/>
      <w:marBottom w:val="0"/>
      <w:divBdr>
        <w:top w:val="none" w:sz="0" w:space="0" w:color="auto"/>
        <w:left w:val="none" w:sz="0" w:space="0" w:color="auto"/>
        <w:bottom w:val="none" w:sz="0" w:space="0" w:color="auto"/>
        <w:right w:val="none" w:sz="0" w:space="0" w:color="auto"/>
      </w:divBdr>
    </w:div>
    <w:div w:id="1545943165">
      <w:bodyDiv w:val="1"/>
      <w:marLeft w:val="0"/>
      <w:marRight w:val="0"/>
      <w:marTop w:val="0"/>
      <w:marBottom w:val="0"/>
      <w:divBdr>
        <w:top w:val="none" w:sz="0" w:space="0" w:color="auto"/>
        <w:left w:val="none" w:sz="0" w:space="0" w:color="auto"/>
        <w:bottom w:val="none" w:sz="0" w:space="0" w:color="auto"/>
        <w:right w:val="none" w:sz="0" w:space="0" w:color="auto"/>
      </w:divBdr>
    </w:div>
    <w:div w:id="1664045576">
      <w:bodyDiv w:val="1"/>
      <w:marLeft w:val="0"/>
      <w:marRight w:val="0"/>
      <w:marTop w:val="0"/>
      <w:marBottom w:val="0"/>
      <w:divBdr>
        <w:top w:val="none" w:sz="0" w:space="0" w:color="auto"/>
        <w:left w:val="none" w:sz="0" w:space="0" w:color="auto"/>
        <w:bottom w:val="none" w:sz="0" w:space="0" w:color="auto"/>
        <w:right w:val="none" w:sz="0" w:space="0" w:color="auto"/>
      </w:divBdr>
    </w:div>
    <w:div w:id="1698850791">
      <w:bodyDiv w:val="1"/>
      <w:marLeft w:val="0"/>
      <w:marRight w:val="0"/>
      <w:marTop w:val="0"/>
      <w:marBottom w:val="0"/>
      <w:divBdr>
        <w:top w:val="none" w:sz="0" w:space="0" w:color="auto"/>
        <w:left w:val="none" w:sz="0" w:space="0" w:color="auto"/>
        <w:bottom w:val="none" w:sz="0" w:space="0" w:color="auto"/>
        <w:right w:val="none" w:sz="0" w:space="0" w:color="auto"/>
      </w:divBdr>
    </w:div>
    <w:div w:id="1770159231">
      <w:bodyDiv w:val="1"/>
      <w:marLeft w:val="0"/>
      <w:marRight w:val="0"/>
      <w:marTop w:val="0"/>
      <w:marBottom w:val="0"/>
      <w:divBdr>
        <w:top w:val="none" w:sz="0" w:space="0" w:color="auto"/>
        <w:left w:val="none" w:sz="0" w:space="0" w:color="auto"/>
        <w:bottom w:val="none" w:sz="0" w:space="0" w:color="auto"/>
        <w:right w:val="none" w:sz="0" w:space="0" w:color="auto"/>
      </w:divBdr>
    </w:div>
    <w:div w:id="1846046398">
      <w:bodyDiv w:val="1"/>
      <w:marLeft w:val="0"/>
      <w:marRight w:val="0"/>
      <w:marTop w:val="0"/>
      <w:marBottom w:val="0"/>
      <w:divBdr>
        <w:top w:val="none" w:sz="0" w:space="0" w:color="auto"/>
        <w:left w:val="none" w:sz="0" w:space="0" w:color="auto"/>
        <w:bottom w:val="none" w:sz="0" w:space="0" w:color="auto"/>
        <w:right w:val="none" w:sz="0" w:space="0" w:color="auto"/>
      </w:divBdr>
    </w:div>
    <w:div w:id="1880900864">
      <w:bodyDiv w:val="1"/>
      <w:marLeft w:val="0"/>
      <w:marRight w:val="0"/>
      <w:marTop w:val="0"/>
      <w:marBottom w:val="0"/>
      <w:divBdr>
        <w:top w:val="none" w:sz="0" w:space="0" w:color="auto"/>
        <w:left w:val="none" w:sz="0" w:space="0" w:color="auto"/>
        <w:bottom w:val="none" w:sz="0" w:space="0" w:color="auto"/>
        <w:right w:val="none" w:sz="0" w:space="0" w:color="auto"/>
      </w:divBdr>
    </w:div>
    <w:div w:id="1901986273">
      <w:bodyDiv w:val="1"/>
      <w:marLeft w:val="0"/>
      <w:marRight w:val="0"/>
      <w:marTop w:val="0"/>
      <w:marBottom w:val="0"/>
      <w:divBdr>
        <w:top w:val="none" w:sz="0" w:space="0" w:color="auto"/>
        <w:left w:val="none" w:sz="0" w:space="0" w:color="auto"/>
        <w:bottom w:val="none" w:sz="0" w:space="0" w:color="auto"/>
        <w:right w:val="none" w:sz="0" w:space="0" w:color="auto"/>
      </w:divBdr>
    </w:div>
    <w:div w:id="1914849420">
      <w:bodyDiv w:val="1"/>
      <w:marLeft w:val="0"/>
      <w:marRight w:val="0"/>
      <w:marTop w:val="0"/>
      <w:marBottom w:val="0"/>
      <w:divBdr>
        <w:top w:val="none" w:sz="0" w:space="0" w:color="auto"/>
        <w:left w:val="none" w:sz="0" w:space="0" w:color="auto"/>
        <w:bottom w:val="none" w:sz="0" w:space="0" w:color="auto"/>
        <w:right w:val="none" w:sz="0" w:space="0" w:color="auto"/>
      </w:divBdr>
    </w:div>
    <w:div w:id="1960842793">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10477101">
      <w:bodyDiv w:val="1"/>
      <w:marLeft w:val="0"/>
      <w:marRight w:val="0"/>
      <w:marTop w:val="0"/>
      <w:marBottom w:val="0"/>
      <w:divBdr>
        <w:top w:val="none" w:sz="0" w:space="0" w:color="auto"/>
        <w:left w:val="none" w:sz="0" w:space="0" w:color="auto"/>
        <w:bottom w:val="none" w:sz="0" w:space="0" w:color="auto"/>
        <w:right w:val="none" w:sz="0" w:space="0" w:color="auto"/>
      </w:divBdr>
    </w:div>
    <w:div w:id="207632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toktom://db/154882" TargetMode="External"/><Relationship Id="rId4" Type="http://schemas.openxmlformats.org/officeDocument/2006/relationships/hyperlink" Target="toktom://db/1548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4158</TotalTime>
  <Pages>36</Pages>
  <Words>20286</Words>
  <Characters>115636</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Талант Кемельбек уулу</dc:creator>
  <cp:keywords/>
  <dc:description/>
  <cp:lastModifiedBy>Самбаев Нурдин</cp:lastModifiedBy>
  <cp:revision>44</cp:revision>
  <cp:lastPrinted>2021-10-14T08:14:00Z</cp:lastPrinted>
  <dcterms:created xsi:type="dcterms:W3CDTF">2021-06-11T08:36:00Z</dcterms:created>
  <dcterms:modified xsi:type="dcterms:W3CDTF">2021-10-14T08:16:00Z</dcterms:modified>
</cp:coreProperties>
</file>